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7C6B" w14:textId="77777777" w:rsidR="002A4C48" w:rsidRDefault="002A4C48" w:rsidP="002A4C4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23E3EEDD" w14:textId="77777777" w:rsidR="002A4C48" w:rsidRDefault="002A4C48" w:rsidP="002A4C4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7A4F4D87" w14:textId="77777777" w:rsidR="002A4C48" w:rsidRDefault="002A4C48" w:rsidP="002A4C4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4F5E2B8E" w14:textId="35CDB76C" w:rsidR="002A4C48" w:rsidRDefault="002A4C48" w:rsidP="002A4C4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Sunday, November 22, 2020</w:t>
      </w:r>
    </w:p>
    <w:p w14:paraId="6AB9B5A2" w14:textId="0C1AC3C2" w:rsidR="002A4C48" w:rsidRDefault="002A4C48" w:rsidP="002A4C4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by President Diaz at 6:01 p.m.</w:t>
      </w:r>
    </w:p>
    <w:p w14:paraId="7179F9E4" w14:textId="77777777" w:rsidR="002A4C48" w:rsidRDefault="002A4C48" w:rsidP="002A4C4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6F748B33" w14:textId="77777777" w:rsidR="002A4C48" w:rsidRDefault="002A4C48" w:rsidP="002A4C4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650D089B" w14:textId="00F3E594" w:rsidR="002A4C48" w:rsidRDefault="002A4C48" w:rsidP="002A4C48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Aislinn Diaz, Representative Austin Verthein, Internal VP Collin Moseley, External Vice-President Nolan Flaherty, Treasurer Max Pernitsky, Secretary Citlaly Velazquez,  Parliamentarian Mackenzi Matthews, Campus Resident Senator: Beatriz Acosta, College of Business &amp; Management Senator: Menno Servaes, College of Liberal Arts &amp; Sciences Senator: Antone Evans, JR, College of Public Affairs &amp; Administration Senator: Taryn Christy, College of Education &amp; Human Services Senator: Lesa McMahon-Lowe, Graduate Student Senator: Addam Kinsel,</w:t>
      </w:r>
      <w:r w:rsidRPr="002A4C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Online Student Senator: Tony Shomshor,  Peoria Campus Senator: Angie Gin,</w:t>
      </w:r>
      <w:r w:rsidR="003C3EDD">
        <w:rPr>
          <w:rFonts w:ascii="Times New Roman" w:eastAsia="Times New Roman" w:hAnsi="Times New Roman" w:cs="Times New Roman"/>
        </w:rPr>
        <w:t xml:space="preserve"> Senator-at-Large: Joseph Partain, </w:t>
      </w:r>
      <w:r>
        <w:rPr>
          <w:rFonts w:ascii="Times New Roman" w:eastAsia="Times New Roman" w:hAnsi="Times New Roman" w:cs="Times New Roman"/>
        </w:rPr>
        <w:t xml:space="preserve">Senator-at-Large: Diego Prats, Freshman Senator: Molly Harms, </w:t>
      </w:r>
      <w:r w:rsidR="003C3EDD">
        <w:rPr>
          <w:rFonts w:ascii="Times New Roman" w:eastAsia="Times New Roman" w:hAnsi="Times New Roman" w:cs="Times New Roman"/>
        </w:rPr>
        <w:t>International Student Senator: Emmanuelle Yakana</w:t>
      </w:r>
    </w:p>
    <w:p w14:paraId="400FFD7F" w14:textId="77777777" w:rsidR="002A4C48" w:rsidRDefault="002A4C48" w:rsidP="002A4C4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407CCD26" w14:textId="1E16CB7E" w:rsidR="002A4C48" w:rsidRDefault="002A4C48" w:rsidP="002A4C48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Student Senator: Addam Kinsel</w:t>
      </w:r>
      <w:r w:rsidR="003C3EDD">
        <w:rPr>
          <w:rFonts w:ascii="Times New Roman" w:eastAsia="Times New Roman" w:hAnsi="Times New Roman" w:cs="Times New Roman"/>
        </w:rPr>
        <w:t xml:space="preserve">, Undergraduate Student Senator: Leslie Herrera, Transfer Student Senator: Samantha Wetter </w:t>
      </w:r>
    </w:p>
    <w:p w14:paraId="0ED706BF" w14:textId="77777777" w:rsidR="002A4C48" w:rsidRDefault="002A4C48" w:rsidP="002A4C4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6A2A7BFD" w14:textId="77777777" w:rsidR="002A4C48" w:rsidRDefault="002A4C48" w:rsidP="002A4C4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motion was entertained by VP Mosley to approve of the agenda of November 8. So moved by Treasurer Pernitsky, seconded by Undergraduate Student Senator: Herrera</w:t>
      </w:r>
    </w:p>
    <w:p w14:paraId="7AE3985C" w14:textId="77777777" w:rsidR="002A4C48" w:rsidRDefault="002A4C48" w:rsidP="002A4C48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08590081" w14:textId="77777777" w:rsidR="002A4C48" w:rsidRDefault="002A4C48" w:rsidP="002A4C4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59750ABC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motion was entertained by VP Mosley to approve the minutes of November 21. So moved by Treasurer Pernitsky, seconded by Senator Kinsel.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7A29BF23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Audience Participation</w:t>
      </w:r>
    </w:p>
    <w:p w14:paraId="2E9690AF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613963DC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71B8EA67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5E055871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E1EDDF7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51360A52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2136D178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4F0EAEBA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Verthein</w:t>
      </w:r>
    </w:p>
    <w:p w14:paraId="0151F003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participated in an Academic Planning Committee. Spring calendar was not discussed at the meeting.</w:t>
      </w:r>
    </w:p>
    <w:p w14:paraId="3F715FC8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whether or not to extend credit/no credit grades into the spring semester.</w:t>
      </w:r>
    </w:p>
    <w:p w14:paraId="7B745A70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Asked to confirm if it was effective and if students were planning to use it to determine on extending.</w:t>
      </w:r>
    </w:p>
    <w:p w14:paraId="39BE7DB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another meeting, Campus Tuition and Fees</w:t>
      </w:r>
    </w:p>
    <w:p w14:paraId="5BEA89A9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 recommended that there is no increase in tuition and fees for the incoming year.</w:t>
      </w:r>
    </w:p>
    <w:p w14:paraId="4FAFF59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Tuition increase will be necessary. </w:t>
      </w:r>
    </w:p>
    <w:p w14:paraId="2C6E13A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also has Trustee meetings coming up and will discuss details in next meeting. </w:t>
      </w:r>
    </w:p>
    <w:p w14:paraId="15F4A711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65B9EFE5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said to submit your SGA portrait if it had not been taken.</w:t>
      </w:r>
    </w:p>
    <w:p w14:paraId="2935114A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reschedule a retake for those who had missed</w:t>
      </w:r>
    </w:p>
    <w:p w14:paraId="73E5095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that past portraits could be used for this year.</w:t>
      </w:r>
    </w:p>
    <w:p w14:paraId="34A4370E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 mentioned that Voices of Democracy was necessary due to how we are currently living. </w:t>
      </w:r>
    </w:p>
    <w:p w14:paraId="1AE0F605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434AE0C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Looked at elections</w:t>
      </w:r>
    </w:p>
    <w:p w14:paraId="2A9F0126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 with Campus Senate Committee </w:t>
      </w:r>
    </w:p>
    <w:p w14:paraId="30FBDF21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up basketball and other sports in the spring</w:t>
      </w:r>
    </w:p>
    <w:p w14:paraId="49ABC40A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Meet with the Chancellor </w:t>
      </w:r>
    </w:p>
    <w:p w14:paraId="5D8C7F4F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Reported increases in prices with meal plans and housing</w:t>
      </w:r>
    </w:p>
    <w:p w14:paraId="71FCE512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with the Office of Advancement </w:t>
      </w:r>
    </w:p>
    <w:p w14:paraId="0DECC88C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not been updated by those who are working on it. </w:t>
      </w:r>
    </w:p>
    <w:p w14:paraId="4FD650A4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with the External Affairs Committee and hopes to branch out to the rest of SGA.</w:t>
      </w:r>
    </w:p>
    <w:p w14:paraId="6BE07CBE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will have a meeting with Ann from the department </w:t>
      </w:r>
    </w:p>
    <w:p w14:paraId="1E1E64B6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Reach out for fund from donors </w:t>
      </w:r>
    </w:p>
    <w:p w14:paraId="0F0A4BF3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191054B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that many groups do not need funds for events due to everything being transitioned to online</w:t>
      </w:r>
    </w:p>
    <w:p w14:paraId="228F97A0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 Thursday, was in the meeting with Campus Fees Committee </w:t>
      </w:r>
    </w:p>
    <w:p w14:paraId="79B89B1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do not look good for us and will not support tuition increase</w:t>
      </w:r>
    </w:p>
    <w:p w14:paraId="3A234DAD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Velazquez</w:t>
      </w:r>
    </w:p>
    <w:p w14:paraId="7767AADB" w14:textId="25E746AC" w:rsidR="002A4C48" w:rsidRDefault="003C3EDD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2A4C48">
        <w:rPr>
          <w:rFonts w:ascii="Times New Roman" w:eastAsia="Times New Roman" w:hAnsi="Times New Roman" w:cs="Times New Roman"/>
        </w:rPr>
        <w:t>o repor</w:t>
      </w:r>
      <w:r>
        <w:rPr>
          <w:rFonts w:ascii="Times New Roman" w:eastAsia="Times New Roman" w:hAnsi="Times New Roman" w:cs="Times New Roman"/>
        </w:rPr>
        <w:t>t</w:t>
      </w:r>
    </w:p>
    <w:p w14:paraId="5F12788F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62A80075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with IDHE board </w:t>
      </w:r>
    </w:p>
    <w:p w14:paraId="622661A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Starting to get through the strategic plan and create a northern star plan to guide them through the rest of the year</w:t>
      </w:r>
    </w:p>
    <w:p w14:paraId="757DBCC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Made tweaks for accessibility and affordability</w:t>
      </w:r>
    </w:p>
    <w:p w14:paraId="73C102F3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car committee will be meeting November 18, and will discuss details at next meeting. </w:t>
      </w:r>
    </w:p>
    <w:p w14:paraId="4E9B157E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2E946E4C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0F582630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focus on getting surveys out from residence halls and is waiting for response</w:t>
      </w:r>
    </w:p>
    <w:p w14:paraId="43BDCB5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give responses to Senator Wetter to make residence halls more welcoming.</w:t>
      </w:r>
    </w:p>
    <w:p w14:paraId="632EA285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Wednesday, November 18, ask the RA on call, to be in charge of social media account and push updates within residence halls.</w:t>
      </w:r>
    </w:p>
    <w:p w14:paraId="0F1DA0F6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Reached out to President Diaz to reach out to the people in charge of orientation and help change orientation to reach students expectations. </w:t>
      </w:r>
    </w:p>
    <w:p w14:paraId="7EB4AC45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7441C80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head of Internship Center, Rob Wise, has invited him to the Innovate Springfield’s office and will discuss details after going.</w:t>
      </w:r>
    </w:p>
    <w:p w14:paraId="1AA3A33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External VP Flaherty on seeing different opportunities with internships and help find a way to avoid having students to pay for it.</w:t>
      </w:r>
    </w:p>
    <w:p w14:paraId="12B93366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find a donor to help with costs.</w:t>
      </w:r>
    </w:p>
    <w:p w14:paraId="65F58F4B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188715C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Ted ex committee and had a great number of people nominated </w:t>
      </w:r>
    </w:p>
    <w:p w14:paraId="115B2B7E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Extended deadlines to Wednesday, November </w:t>
      </w:r>
    </w:p>
    <w:p w14:paraId="71A03D1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a rubric on selecting people and worked on budget.</w:t>
      </w:r>
    </w:p>
    <w:p w14:paraId="2B547DAA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6365A238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email to the Dean of Public Affairs and Administration to the process going</w:t>
      </w:r>
    </w:p>
    <w:p w14:paraId="4D0D38C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Double Major project </w:t>
      </w:r>
    </w:p>
    <w:p w14:paraId="0F47FC7E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McMahon-Lowe</w:t>
      </w:r>
    </w:p>
    <w:p w14:paraId="57AE2B37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Reached out to the Dean of Education and Human Services and has not heard back</w:t>
      </w:r>
    </w:p>
    <w:p w14:paraId="4FBCB4B9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be making phone calls </w:t>
      </w:r>
    </w:p>
    <w:p w14:paraId="156DEB96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Kinsel</w:t>
      </w:r>
    </w:p>
    <w:p w14:paraId="34F38CD2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United Safety Tabling event will be taking Thursday, November 19. </w:t>
      </w:r>
    </w:p>
    <w:p w14:paraId="7E6E1805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to read ahead if planning on attending.</w:t>
      </w:r>
    </w:p>
    <w:p w14:paraId="609C7FCF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6EE01C1C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26A35E4D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64657AD3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Got emails out and has not heard back</w:t>
      </w:r>
    </w:p>
    <w:p w14:paraId="2425DC1A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internships with companies to get more opportunities.</w:t>
      </w:r>
    </w:p>
    <w:p w14:paraId="5B79970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 proctoring issues but will be investigating more. </w:t>
      </w:r>
    </w:p>
    <w:p w14:paraId="62A4C41C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66043FB6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Absent and no reports.</w:t>
      </w:r>
    </w:p>
    <w:p w14:paraId="4C0D0547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2A905EA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Received an email back from the office of Sexual harassment and going through to expand resources and talked about possible events. </w:t>
      </w:r>
    </w:p>
    <w:p w14:paraId="7F8C92D8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4EEA68AC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Mentioned having a template for the maps.</w:t>
      </w:r>
    </w:p>
    <w:p w14:paraId="11BE603C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not heard from health services and will be able to finalize map after getting a reply.</w:t>
      </w:r>
    </w:p>
    <w:p w14:paraId="4F7E97CA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Harms</w:t>
      </w:r>
    </w:p>
    <w:p w14:paraId="469210DA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reports</w:t>
      </w:r>
    </w:p>
    <w:p w14:paraId="6C9D4752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Wetter</w:t>
      </w:r>
    </w:p>
    <w:p w14:paraId="68C6039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start working on surveys for general transfer students to get their experiences will transferring.</w:t>
      </w:r>
    </w:p>
    <w:p w14:paraId="0F854407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Yakana </w:t>
      </w:r>
    </w:p>
    <w:p w14:paraId="068F778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</w:t>
      </w:r>
    </w:p>
    <w:p w14:paraId="48E9CF69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4CC6C6A9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00C0213B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the Chancellor and finalized Spring break plans</w:t>
      </w:r>
    </w:p>
    <w:p w14:paraId="65C7941F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348A523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not meet</w:t>
      </w:r>
    </w:p>
    <w:p w14:paraId="3981BF75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419AC86A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not meet</w:t>
      </w:r>
    </w:p>
    <w:p w14:paraId="6A076D56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39FA6C7C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Did not meet</w:t>
      </w:r>
    </w:p>
    <w:p w14:paraId="5720AEA2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BD851AC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72CB7378" w14:textId="77777777" w:rsidR="00CE2948" w:rsidRDefault="002A4C48" w:rsidP="00CE29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152942C" w14:textId="1E7F1BA7" w:rsidR="002A4C48" w:rsidRPr="00CE2948" w:rsidRDefault="00CE2948" w:rsidP="00CE29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CE2948">
        <w:rPr>
          <w:rFonts w:ascii="Times New Roman" w:eastAsia="Times New Roman" w:hAnsi="Times New Roman" w:cs="Times New Roman"/>
        </w:rPr>
        <w:t>Resolution #10 Temporary SOFA Bylaw Change</w:t>
      </w:r>
    </w:p>
    <w:p w14:paraId="480B3779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715BEE7A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6ED8B022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Spring Break and increase in room and board</w:t>
      </w:r>
    </w:p>
    <w:p w14:paraId="09EA0543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Next meeting will include a presentation.</w:t>
      </w:r>
    </w:p>
    <w:p w14:paraId="71D88705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Eternal Vice-President </w:t>
      </w:r>
      <w:r>
        <w:rPr>
          <w:rFonts w:ascii="Times New Roman" w:eastAsia="Times New Roman" w:hAnsi="Times New Roman" w:cs="Times New Roman"/>
          <w:color w:val="000000"/>
        </w:rPr>
        <w:t xml:space="preserve">Flaherty </w:t>
      </w:r>
    </w:p>
    <w:p w14:paraId="1AC0C70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3% increase in dorms and townhouses.</w:t>
      </w:r>
    </w:p>
    <w:p w14:paraId="70A0F77D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Mentioned that the silver meal plan was not enough for first two-year students.</w:t>
      </w:r>
    </w:p>
    <w:p w14:paraId="6A437855" w14:textId="77777777" w:rsidR="002A4C48" w:rsidRDefault="002A4C48" w:rsidP="002A4C48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396C53E2" w14:textId="77777777" w:rsidR="002A4C48" w:rsidRDefault="002A4C48" w:rsidP="002A4C48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Discussed increase in room and board but pushed off until incoming fall.</w:t>
      </w:r>
    </w:p>
    <w:p w14:paraId="0BDADA60" w14:textId="77777777" w:rsidR="002A4C48" w:rsidRDefault="002A4C48" w:rsidP="002A4C4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65F83D1C" w14:textId="77777777" w:rsidR="002A4C48" w:rsidRDefault="002A4C48" w:rsidP="002A4C48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VP Mosely entertained a motion to adjourn. So moved by </w:t>
      </w: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r>
        <w:rPr>
          <w:rFonts w:ascii="Times New Roman" w:eastAsia="Times New Roman" w:hAnsi="Times New Roman" w:cs="Times New Roman"/>
        </w:rPr>
        <w:t xml:space="preserve">Pernitsky, seconded by Senator Herrera. </w:t>
      </w:r>
    </w:p>
    <w:p w14:paraId="7F4D49C3" w14:textId="5C41F57B" w:rsidR="002A4C48" w:rsidRDefault="002A4C48" w:rsidP="002A4C48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A96944">
        <w:rPr>
          <w:rFonts w:ascii="Times New Roman" w:eastAsia="Times New Roman" w:hAnsi="Times New Roman" w:cs="Times New Roman"/>
        </w:rPr>
        <w:t>7:06</w:t>
      </w:r>
    </w:p>
    <w:p w14:paraId="35A57FFD" w14:textId="77777777" w:rsidR="00EA6367" w:rsidRDefault="00EA6367"/>
    <w:sectPr w:rsidR="00E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3"/>
    <w:rsid w:val="002A4C48"/>
    <w:rsid w:val="003C3EDD"/>
    <w:rsid w:val="00A96944"/>
    <w:rsid w:val="00C21FBC"/>
    <w:rsid w:val="00C83793"/>
    <w:rsid w:val="00CE2948"/>
    <w:rsid w:val="00E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056D"/>
  <w15:chartTrackingRefBased/>
  <w15:docId w15:val="{0E5CB31D-5701-4547-B36C-3FAA4AA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4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4</cp:revision>
  <dcterms:created xsi:type="dcterms:W3CDTF">2020-11-23T00:06:00Z</dcterms:created>
  <dcterms:modified xsi:type="dcterms:W3CDTF">2020-11-23T01:06:00Z</dcterms:modified>
</cp:coreProperties>
</file>