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37" w:rsidRDefault="00705DC1" w:rsidP="00A91F9D">
      <w:pPr>
        <w:spacing w:after="0"/>
        <w:jc w:val="center"/>
        <w:rPr>
          <w:b/>
          <w:sz w:val="32"/>
        </w:rPr>
      </w:pPr>
      <w:bookmarkStart w:id="0" w:name="_GoBack"/>
      <w:bookmarkEnd w:id="0"/>
      <w:r w:rsidRPr="005D5D65">
        <w:rPr>
          <w:b/>
          <w:sz w:val="32"/>
        </w:rPr>
        <w:t xml:space="preserve">UIS </w:t>
      </w:r>
      <w:r w:rsidR="00DF58A1" w:rsidRPr="005D5D65">
        <w:rPr>
          <w:b/>
          <w:sz w:val="32"/>
        </w:rPr>
        <w:t>Human Resources Extra Help</w:t>
      </w:r>
    </w:p>
    <w:p w:rsidR="00357D35" w:rsidRPr="005D5D65" w:rsidRDefault="00357D35" w:rsidP="00A91F9D">
      <w:pPr>
        <w:spacing w:after="0"/>
        <w:jc w:val="center"/>
        <w:rPr>
          <w:b/>
          <w:sz w:val="32"/>
        </w:rPr>
      </w:pPr>
      <w:r w:rsidRPr="005D5D65">
        <w:rPr>
          <w:b/>
          <w:sz w:val="32"/>
        </w:rPr>
        <w:t>Employment Checklist</w:t>
      </w:r>
    </w:p>
    <w:p w:rsidR="00A91F9D" w:rsidRPr="00A91F9D" w:rsidRDefault="00A91F9D" w:rsidP="00A91F9D">
      <w:pPr>
        <w:spacing w:after="0"/>
        <w:jc w:val="center"/>
        <w:rPr>
          <w:b/>
          <w:sz w:val="18"/>
        </w:rPr>
      </w:pPr>
    </w:p>
    <w:p w:rsidR="00A91F9D" w:rsidRDefault="00357D35" w:rsidP="00A91F9D">
      <w:pPr>
        <w:spacing w:after="0"/>
        <w:jc w:val="center"/>
        <w:rPr>
          <w:b/>
          <w:sz w:val="18"/>
        </w:rPr>
      </w:pPr>
      <w:r w:rsidRPr="00350D83">
        <w:rPr>
          <w:b/>
          <w:sz w:val="18"/>
        </w:rPr>
        <w:t>To be completed by hiring department</w:t>
      </w:r>
      <w:r w:rsidR="00350D83" w:rsidRPr="00350D83">
        <w:rPr>
          <w:b/>
          <w:sz w:val="18"/>
        </w:rPr>
        <w:t xml:space="preserve">. </w:t>
      </w:r>
    </w:p>
    <w:p w:rsidR="00083E37" w:rsidRDefault="00350D83" w:rsidP="00A91F9D">
      <w:pPr>
        <w:spacing w:after="0"/>
        <w:jc w:val="center"/>
        <w:rPr>
          <w:b/>
          <w:sz w:val="18"/>
        </w:rPr>
      </w:pPr>
      <w:r w:rsidRPr="00350D83">
        <w:rPr>
          <w:b/>
          <w:sz w:val="18"/>
        </w:rPr>
        <w:t>Once the information is completed below, please send the form to Human Resources</w:t>
      </w:r>
    </w:p>
    <w:p w:rsidR="00350D83" w:rsidRPr="00350D83" w:rsidRDefault="00350D83" w:rsidP="00A91F9D">
      <w:pPr>
        <w:spacing w:after="0"/>
        <w:jc w:val="center"/>
        <w:rPr>
          <w:b/>
          <w:sz w:val="18"/>
        </w:rPr>
      </w:pPr>
      <w:r w:rsidRPr="00350D83">
        <w:rPr>
          <w:b/>
          <w:sz w:val="18"/>
        </w:rPr>
        <w:t>to begin the new hire process with the proposed candidate.</w:t>
      </w:r>
    </w:p>
    <w:tbl>
      <w:tblPr>
        <w:tblStyle w:val="TableGrid"/>
        <w:tblW w:w="0" w:type="auto"/>
        <w:tblLook w:val="04A0" w:firstRow="1" w:lastRow="0" w:firstColumn="1" w:lastColumn="0" w:noHBand="0" w:noVBand="1"/>
        <w:tblCaption w:val="Extra Help Employment Checklist form"/>
        <w:tblDescription w:val="Includes the following sections to complete: candidate name, UIN (if available), candidate phone, candidate email address, job title/ID: Extra Help, planned start date, department contact, timesheet method - department or web, department contact signature, and background check CFOAPL. "/>
      </w:tblPr>
      <w:tblGrid>
        <w:gridCol w:w="4675"/>
        <w:gridCol w:w="4675"/>
      </w:tblGrid>
      <w:tr w:rsidR="00357D35" w:rsidTr="00083E37">
        <w:trPr>
          <w:trHeight w:val="629"/>
          <w:tblHeader/>
        </w:trPr>
        <w:tc>
          <w:tcPr>
            <w:tcW w:w="4675" w:type="dxa"/>
          </w:tcPr>
          <w:p w:rsidR="007C214E" w:rsidRPr="006C5347" w:rsidRDefault="007C214E" w:rsidP="00453323">
            <w:pPr>
              <w:rPr>
                <w:sz w:val="20"/>
              </w:rPr>
            </w:pPr>
          </w:p>
          <w:p w:rsidR="00357D35" w:rsidRPr="006C5347" w:rsidRDefault="008A1D3C" w:rsidP="00453323">
            <w:pPr>
              <w:rPr>
                <w:sz w:val="20"/>
              </w:rPr>
            </w:pPr>
            <w:r>
              <w:rPr>
                <w:sz w:val="20"/>
              </w:rPr>
              <w:t xml:space="preserve">Candidate </w:t>
            </w:r>
            <w:r w:rsidR="00453323" w:rsidRPr="006C5347">
              <w:rPr>
                <w:sz w:val="20"/>
              </w:rPr>
              <w:t>Name:</w:t>
            </w:r>
          </w:p>
        </w:tc>
        <w:tc>
          <w:tcPr>
            <w:tcW w:w="4675" w:type="dxa"/>
          </w:tcPr>
          <w:p w:rsidR="007C214E" w:rsidRPr="006C5347" w:rsidRDefault="007C214E" w:rsidP="00453323">
            <w:pPr>
              <w:rPr>
                <w:sz w:val="20"/>
              </w:rPr>
            </w:pPr>
          </w:p>
          <w:p w:rsidR="00357D35" w:rsidRPr="006C5347" w:rsidRDefault="00453323" w:rsidP="00B56411">
            <w:pPr>
              <w:rPr>
                <w:sz w:val="20"/>
              </w:rPr>
            </w:pPr>
            <w:r w:rsidRPr="006C5347">
              <w:rPr>
                <w:sz w:val="20"/>
              </w:rPr>
              <w:t xml:space="preserve">UIN (if </w:t>
            </w:r>
            <w:r w:rsidR="00B56411" w:rsidRPr="006C5347">
              <w:rPr>
                <w:sz w:val="20"/>
              </w:rPr>
              <w:t>available</w:t>
            </w:r>
            <w:r w:rsidRPr="006C5347">
              <w:rPr>
                <w:sz w:val="20"/>
              </w:rPr>
              <w:t>):</w:t>
            </w:r>
          </w:p>
        </w:tc>
      </w:tr>
      <w:tr w:rsidR="00357D35" w:rsidTr="00357D35">
        <w:trPr>
          <w:trHeight w:val="620"/>
        </w:trPr>
        <w:tc>
          <w:tcPr>
            <w:tcW w:w="4675" w:type="dxa"/>
          </w:tcPr>
          <w:p w:rsidR="00767487" w:rsidRPr="006C5347" w:rsidRDefault="00767487" w:rsidP="00453323">
            <w:pPr>
              <w:rPr>
                <w:sz w:val="20"/>
              </w:rPr>
            </w:pPr>
          </w:p>
          <w:p w:rsidR="00357D35" w:rsidRPr="006C5347" w:rsidRDefault="00C77DC4" w:rsidP="00453323">
            <w:pPr>
              <w:rPr>
                <w:sz w:val="20"/>
              </w:rPr>
            </w:pPr>
            <w:r w:rsidRPr="006C5347">
              <w:rPr>
                <w:sz w:val="20"/>
              </w:rPr>
              <w:t>Candidate Phone:</w:t>
            </w:r>
          </w:p>
        </w:tc>
        <w:tc>
          <w:tcPr>
            <w:tcW w:w="4675" w:type="dxa"/>
          </w:tcPr>
          <w:p w:rsidR="00453323" w:rsidRPr="006C5347" w:rsidRDefault="00453323" w:rsidP="00767487">
            <w:pPr>
              <w:rPr>
                <w:sz w:val="20"/>
              </w:rPr>
            </w:pPr>
          </w:p>
          <w:p w:rsidR="00767487" w:rsidRPr="006C5347" w:rsidRDefault="00C77DC4" w:rsidP="00767487">
            <w:pPr>
              <w:rPr>
                <w:sz w:val="20"/>
              </w:rPr>
            </w:pPr>
            <w:r w:rsidRPr="006C5347">
              <w:rPr>
                <w:sz w:val="20"/>
              </w:rPr>
              <w:t>Candidate Email Address:</w:t>
            </w:r>
          </w:p>
        </w:tc>
      </w:tr>
      <w:tr w:rsidR="00357D35" w:rsidTr="00357D35">
        <w:trPr>
          <w:trHeight w:val="620"/>
        </w:trPr>
        <w:tc>
          <w:tcPr>
            <w:tcW w:w="4675" w:type="dxa"/>
          </w:tcPr>
          <w:p w:rsidR="007C214E" w:rsidRPr="006C5347" w:rsidRDefault="007C214E" w:rsidP="00453323">
            <w:pPr>
              <w:rPr>
                <w:sz w:val="20"/>
              </w:rPr>
            </w:pPr>
          </w:p>
          <w:p w:rsidR="00357D35" w:rsidRPr="006C5347" w:rsidRDefault="006C5347" w:rsidP="00453323">
            <w:pPr>
              <w:rPr>
                <w:sz w:val="20"/>
              </w:rPr>
            </w:pPr>
            <w:r w:rsidRPr="006C5347">
              <w:rPr>
                <w:sz w:val="20"/>
              </w:rPr>
              <w:t>Job Title/ID: Extra Help</w:t>
            </w:r>
          </w:p>
        </w:tc>
        <w:tc>
          <w:tcPr>
            <w:tcW w:w="4675" w:type="dxa"/>
          </w:tcPr>
          <w:p w:rsidR="007C214E" w:rsidRPr="006C5347" w:rsidRDefault="007C214E" w:rsidP="00453323">
            <w:pPr>
              <w:rPr>
                <w:sz w:val="20"/>
              </w:rPr>
            </w:pPr>
          </w:p>
          <w:p w:rsidR="00357D35" w:rsidRPr="006C5347" w:rsidRDefault="006C5347" w:rsidP="00453323">
            <w:pPr>
              <w:rPr>
                <w:sz w:val="20"/>
              </w:rPr>
            </w:pPr>
            <w:r w:rsidRPr="006C5347">
              <w:rPr>
                <w:sz w:val="20"/>
              </w:rPr>
              <w:t xml:space="preserve">Planned Start Date: </w:t>
            </w:r>
          </w:p>
        </w:tc>
      </w:tr>
      <w:tr w:rsidR="00357D35" w:rsidTr="00357D35">
        <w:trPr>
          <w:trHeight w:val="629"/>
        </w:trPr>
        <w:tc>
          <w:tcPr>
            <w:tcW w:w="4675" w:type="dxa"/>
          </w:tcPr>
          <w:p w:rsidR="007C214E" w:rsidRPr="006C5347" w:rsidRDefault="007C214E" w:rsidP="00453323">
            <w:pPr>
              <w:rPr>
                <w:sz w:val="20"/>
              </w:rPr>
            </w:pPr>
          </w:p>
          <w:p w:rsidR="00357D35" w:rsidRPr="006C5347" w:rsidRDefault="0052241D" w:rsidP="00FC55B6">
            <w:pPr>
              <w:rPr>
                <w:sz w:val="20"/>
              </w:rPr>
            </w:pPr>
            <w:r w:rsidRPr="006C5347">
              <w:rPr>
                <w:sz w:val="20"/>
              </w:rPr>
              <w:t>Department</w:t>
            </w:r>
            <w:r w:rsidR="00B56411" w:rsidRPr="006C5347">
              <w:rPr>
                <w:sz w:val="20"/>
              </w:rPr>
              <w:t xml:space="preserve"> Contact</w:t>
            </w:r>
            <w:r w:rsidRPr="006C5347">
              <w:rPr>
                <w:sz w:val="20"/>
              </w:rPr>
              <w:t xml:space="preserve">: </w:t>
            </w:r>
          </w:p>
        </w:tc>
        <w:tc>
          <w:tcPr>
            <w:tcW w:w="4675" w:type="dxa"/>
          </w:tcPr>
          <w:p w:rsidR="007C214E" w:rsidRPr="006C5347" w:rsidRDefault="007C214E" w:rsidP="00453323">
            <w:pPr>
              <w:rPr>
                <w:sz w:val="20"/>
              </w:rPr>
            </w:pPr>
          </w:p>
          <w:p w:rsidR="00357D35" w:rsidRPr="006C5347" w:rsidRDefault="00083E37" w:rsidP="00083E37">
            <w:pPr>
              <w:rPr>
                <w:sz w:val="20"/>
              </w:rPr>
            </w:pPr>
            <w:r>
              <w:rPr>
                <w:sz w:val="20"/>
              </w:rPr>
              <w:t>Timesheet Method: Department or</w:t>
            </w:r>
            <w:r w:rsidR="002B056F" w:rsidRPr="006C5347">
              <w:rPr>
                <w:sz w:val="20"/>
              </w:rPr>
              <w:t xml:space="preserve"> Web</w:t>
            </w:r>
          </w:p>
        </w:tc>
      </w:tr>
      <w:tr w:rsidR="002B056F" w:rsidTr="00357D35">
        <w:trPr>
          <w:trHeight w:val="629"/>
        </w:trPr>
        <w:tc>
          <w:tcPr>
            <w:tcW w:w="4675" w:type="dxa"/>
          </w:tcPr>
          <w:p w:rsidR="002B056F" w:rsidRPr="006C5347" w:rsidRDefault="002B056F" w:rsidP="00453323">
            <w:pPr>
              <w:rPr>
                <w:sz w:val="20"/>
              </w:rPr>
            </w:pPr>
          </w:p>
          <w:p w:rsidR="002B056F" w:rsidRPr="006C5347" w:rsidRDefault="002B056F" w:rsidP="00453323">
            <w:pPr>
              <w:rPr>
                <w:sz w:val="20"/>
              </w:rPr>
            </w:pPr>
            <w:r w:rsidRPr="006C5347">
              <w:rPr>
                <w:sz w:val="20"/>
              </w:rPr>
              <w:t>Department</w:t>
            </w:r>
            <w:r w:rsidR="00B56411" w:rsidRPr="006C5347">
              <w:rPr>
                <w:sz w:val="20"/>
              </w:rPr>
              <w:t xml:space="preserve"> Contact</w:t>
            </w:r>
            <w:r w:rsidRPr="006C5347">
              <w:rPr>
                <w:sz w:val="20"/>
              </w:rPr>
              <w:t xml:space="preserve"> Signature:</w:t>
            </w:r>
          </w:p>
        </w:tc>
        <w:tc>
          <w:tcPr>
            <w:tcW w:w="4675" w:type="dxa"/>
          </w:tcPr>
          <w:p w:rsidR="002B056F" w:rsidRPr="006C5347" w:rsidRDefault="002B056F" w:rsidP="00453323">
            <w:pPr>
              <w:rPr>
                <w:sz w:val="20"/>
              </w:rPr>
            </w:pPr>
          </w:p>
          <w:p w:rsidR="002B056F" w:rsidRDefault="006C5347" w:rsidP="00FC55B6">
            <w:pPr>
              <w:rPr>
                <w:sz w:val="20"/>
              </w:rPr>
            </w:pPr>
            <w:r w:rsidRPr="006C5347">
              <w:rPr>
                <w:sz w:val="20"/>
              </w:rPr>
              <w:t xml:space="preserve">Background Check </w:t>
            </w:r>
            <w:r w:rsidR="00FC55B6" w:rsidRPr="006C5347">
              <w:rPr>
                <w:sz w:val="20"/>
              </w:rPr>
              <w:t xml:space="preserve">CFOAPL: </w:t>
            </w:r>
          </w:p>
          <w:p w:rsidR="005D5D65" w:rsidRDefault="005D5D65" w:rsidP="00FC55B6">
            <w:pPr>
              <w:rPr>
                <w:sz w:val="20"/>
              </w:rPr>
            </w:pPr>
          </w:p>
          <w:p w:rsidR="005D5D65" w:rsidRPr="006C5347" w:rsidRDefault="005D5D65" w:rsidP="00FC55B6">
            <w:pPr>
              <w:rPr>
                <w:sz w:val="20"/>
              </w:rPr>
            </w:pPr>
          </w:p>
        </w:tc>
      </w:tr>
    </w:tbl>
    <w:p w:rsidR="00357D35" w:rsidRPr="005D5D65" w:rsidRDefault="00351787" w:rsidP="00FA4574">
      <w:pPr>
        <w:jc w:val="center"/>
        <w:rPr>
          <w:b/>
          <w:sz w:val="24"/>
        </w:rPr>
      </w:pPr>
      <w:r w:rsidRPr="005D5D65">
        <w:rPr>
          <w:b/>
          <w:sz w:val="24"/>
        </w:rPr>
        <w:t>Instr</w:t>
      </w:r>
      <w:r w:rsidR="00FA4574" w:rsidRPr="005D5D65">
        <w:rPr>
          <w:b/>
          <w:sz w:val="24"/>
        </w:rPr>
        <w:t>uctions for New Hire</w:t>
      </w:r>
    </w:p>
    <w:p w:rsidR="00EE24E2" w:rsidRPr="00A91F9D" w:rsidRDefault="00EE24E2" w:rsidP="00351787">
      <w:pPr>
        <w:pStyle w:val="ListParagraph"/>
        <w:numPr>
          <w:ilvl w:val="0"/>
          <w:numId w:val="1"/>
        </w:numPr>
        <w:rPr>
          <w:b/>
          <w:sz w:val="18"/>
        </w:rPr>
      </w:pPr>
      <w:r w:rsidRPr="00A91F9D">
        <w:rPr>
          <w:b/>
          <w:sz w:val="18"/>
        </w:rPr>
        <w:t>Online Application</w:t>
      </w:r>
    </w:p>
    <w:p w:rsidR="00351787" w:rsidRPr="00A91F9D" w:rsidRDefault="00120607" w:rsidP="00EE24E2">
      <w:pPr>
        <w:pStyle w:val="ListParagraph"/>
        <w:numPr>
          <w:ilvl w:val="1"/>
          <w:numId w:val="1"/>
        </w:numPr>
        <w:rPr>
          <w:sz w:val="18"/>
        </w:rPr>
      </w:pPr>
      <w:r w:rsidRPr="00A91F9D">
        <w:rPr>
          <w:sz w:val="18"/>
        </w:rPr>
        <w:t>To complete the online application, go to</w:t>
      </w:r>
      <w:r w:rsidR="00083E37">
        <w:rPr>
          <w:sz w:val="18"/>
        </w:rPr>
        <w:t xml:space="preserve"> </w:t>
      </w:r>
      <w:hyperlink r:id="rId7" w:history="1">
        <w:r w:rsidR="00083E37" w:rsidRPr="00083E37">
          <w:rPr>
            <w:rStyle w:val="Hyperlink"/>
            <w:sz w:val="18"/>
          </w:rPr>
          <w:t>Jobs.UIS.edu</w:t>
        </w:r>
      </w:hyperlink>
      <w:r w:rsidRPr="00A91F9D">
        <w:rPr>
          <w:sz w:val="18"/>
        </w:rPr>
        <w:t>. Click on “Job Board.” Find the correct job title you are applying for. Click “Apply for Position” at the bottom of the page. Follow the instructions provided to complete the online application for the position.</w:t>
      </w:r>
    </w:p>
    <w:p w:rsidR="00EE24E2" w:rsidRPr="00A91F9D" w:rsidRDefault="00EE24E2" w:rsidP="00A21F02">
      <w:pPr>
        <w:pStyle w:val="ListParagraph"/>
        <w:numPr>
          <w:ilvl w:val="0"/>
          <w:numId w:val="1"/>
        </w:numPr>
        <w:rPr>
          <w:b/>
          <w:sz w:val="18"/>
        </w:rPr>
      </w:pPr>
      <w:r w:rsidRPr="00A91F9D">
        <w:rPr>
          <w:b/>
          <w:sz w:val="18"/>
        </w:rPr>
        <w:t>UIS H</w:t>
      </w:r>
      <w:r w:rsidR="00BC3B35" w:rsidRPr="00A91F9D">
        <w:rPr>
          <w:b/>
          <w:sz w:val="18"/>
        </w:rPr>
        <w:t xml:space="preserve">uman Resources </w:t>
      </w:r>
      <w:r w:rsidRPr="00A91F9D">
        <w:rPr>
          <w:b/>
          <w:sz w:val="18"/>
        </w:rPr>
        <w:t>New Hire Appointment</w:t>
      </w:r>
    </w:p>
    <w:p w:rsidR="00A21F02" w:rsidRPr="00A91F9D" w:rsidRDefault="00A21F02" w:rsidP="00EE24E2">
      <w:pPr>
        <w:pStyle w:val="ListParagraph"/>
        <w:numPr>
          <w:ilvl w:val="1"/>
          <w:numId w:val="1"/>
        </w:numPr>
        <w:rPr>
          <w:sz w:val="18"/>
        </w:rPr>
      </w:pPr>
      <w:r w:rsidRPr="00A91F9D">
        <w:rPr>
          <w:sz w:val="18"/>
        </w:rPr>
        <w:t xml:space="preserve">You will receive a phone call and/or email to schedule the new hire appointment with UIS HR. </w:t>
      </w:r>
    </w:p>
    <w:p w:rsidR="00EE24E2" w:rsidRPr="00A91F9D" w:rsidRDefault="00EE24E2" w:rsidP="00A21F02">
      <w:pPr>
        <w:pStyle w:val="ListParagraph"/>
        <w:numPr>
          <w:ilvl w:val="0"/>
          <w:numId w:val="1"/>
        </w:numPr>
        <w:rPr>
          <w:b/>
          <w:sz w:val="18"/>
        </w:rPr>
      </w:pPr>
      <w:r w:rsidRPr="00A91F9D">
        <w:rPr>
          <w:b/>
          <w:sz w:val="18"/>
        </w:rPr>
        <w:t>UIS HR New Hire Appointment</w:t>
      </w:r>
    </w:p>
    <w:p w:rsidR="00A21F02" w:rsidRPr="00A91F9D" w:rsidRDefault="002D537A" w:rsidP="00EE24E2">
      <w:pPr>
        <w:pStyle w:val="ListParagraph"/>
        <w:numPr>
          <w:ilvl w:val="1"/>
          <w:numId w:val="1"/>
        </w:numPr>
        <w:rPr>
          <w:sz w:val="18"/>
        </w:rPr>
      </w:pPr>
      <w:r w:rsidRPr="00A91F9D">
        <w:rPr>
          <w:sz w:val="18"/>
        </w:rPr>
        <w:t>HR</w:t>
      </w:r>
      <w:r w:rsidR="00A21F02" w:rsidRPr="00A91F9D">
        <w:rPr>
          <w:sz w:val="18"/>
        </w:rPr>
        <w:t xml:space="preserve"> will contact you to schedule the new hire appointment. This appointment will include:</w:t>
      </w:r>
    </w:p>
    <w:p w:rsidR="00B92968" w:rsidRPr="006C5347" w:rsidRDefault="00B92968" w:rsidP="002D537A">
      <w:pPr>
        <w:pStyle w:val="ListParagraph"/>
        <w:numPr>
          <w:ilvl w:val="2"/>
          <w:numId w:val="1"/>
        </w:numPr>
        <w:rPr>
          <w:sz w:val="18"/>
          <w:szCs w:val="20"/>
        </w:rPr>
      </w:pPr>
      <w:r w:rsidRPr="006C5347">
        <w:rPr>
          <w:sz w:val="18"/>
          <w:szCs w:val="20"/>
        </w:rPr>
        <w:t>Signing the Conditional Hire Acknowledgement and Agreement Form</w:t>
      </w:r>
    </w:p>
    <w:p w:rsidR="00B92968" w:rsidRPr="006C5347" w:rsidRDefault="00B92968" w:rsidP="002D537A">
      <w:pPr>
        <w:pStyle w:val="ListParagraph"/>
        <w:numPr>
          <w:ilvl w:val="2"/>
          <w:numId w:val="1"/>
        </w:numPr>
        <w:rPr>
          <w:sz w:val="18"/>
          <w:szCs w:val="20"/>
        </w:rPr>
      </w:pPr>
      <w:r w:rsidRPr="006C5347">
        <w:rPr>
          <w:sz w:val="18"/>
          <w:szCs w:val="20"/>
        </w:rPr>
        <w:t>Completion of the background check</w:t>
      </w:r>
    </w:p>
    <w:p w:rsidR="005F78EE" w:rsidRPr="005F78EE" w:rsidRDefault="00A21F02" w:rsidP="005F78EE">
      <w:pPr>
        <w:pStyle w:val="ListParagraph"/>
        <w:numPr>
          <w:ilvl w:val="2"/>
          <w:numId w:val="1"/>
        </w:numPr>
        <w:spacing w:after="0"/>
        <w:rPr>
          <w:sz w:val="18"/>
          <w:szCs w:val="20"/>
        </w:rPr>
      </w:pPr>
      <w:r w:rsidRPr="006C5347">
        <w:rPr>
          <w:sz w:val="18"/>
          <w:szCs w:val="20"/>
        </w:rPr>
        <w:t>Completion of the I-9 Form.</w:t>
      </w:r>
      <w:r w:rsidR="00830C0E" w:rsidRPr="006C5347">
        <w:rPr>
          <w:sz w:val="18"/>
          <w:szCs w:val="20"/>
        </w:rPr>
        <w:t xml:space="preserve"> </w:t>
      </w:r>
      <w:r w:rsidR="00830C0E" w:rsidRPr="006C5347">
        <w:rPr>
          <w:b/>
          <w:sz w:val="18"/>
          <w:szCs w:val="20"/>
        </w:rPr>
        <w:t>The I-9 Form must be completed on or before the first day of employment.</w:t>
      </w:r>
      <w:r w:rsidRPr="006C5347">
        <w:rPr>
          <w:sz w:val="18"/>
          <w:szCs w:val="20"/>
        </w:rPr>
        <w:t xml:space="preserve"> </w:t>
      </w:r>
      <w:r w:rsidRPr="006C5347">
        <w:rPr>
          <w:color w:val="FF0000"/>
          <w:sz w:val="18"/>
          <w:szCs w:val="20"/>
        </w:rPr>
        <w:t>Please bring your forms of identificati</w:t>
      </w:r>
      <w:r w:rsidR="00B92968" w:rsidRPr="006C5347">
        <w:rPr>
          <w:color w:val="FF0000"/>
          <w:sz w:val="18"/>
          <w:szCs w:val="20"/>
        </w:rPr>
        <w:t>on with you to the appointment.</w:t>
      </w:r>
      <w:r w:rsidR="006C5347" w:rsidRPr="006C5347">
        <w:rPr>
          <w:color w:val="FF0000"/>
          <w:sz w:val="18"/>
          <w:szCs w:val="20"/>
        </w:rPr>
        <w:t xml:space="preserve"> </w:t>
      </w:r>
      <w:r w:rsidR="00B56411" w:rsidRPr="006C5347">
        <w:rPr>
          <w:color w:val="FF0000"/>
          <w:sz w:val="18"/>
          <w:szCs w:val="20"/>
        </w:rPr>
        <w:t>HR cannot tell you what forms to bring, but the most common forms are as follows:</w:t>
      </w:r>
    </w:p>
    <w:p w:rsidR="00B56411" w:rsidRPr="005F78EE" w:rsidRDefault="00B56411" w:rsidP="005F78EE">
      <w:pPr>
        <w:spacing w:after="0"/>
        <w:ind w:left="4140"/>
        <w:rPr>
          <w:sz w:val="18"/>
          <w:szCs w:val="20"/>
        </w:rPr>
      </w:pPr>
      <w:r w:rsidRPr="005F78EE">
        <w:rPr>
          <w:rFonts w:ascii="Calibri" w:hAnsi="Calibri"/>
          <w:b/>
          <w:bCs/>
          <w:color w:val="1F497D"/>
          <w:sz w:val="18"/>
        </w:rPr>
        <w:t>Domestic New Hire:</w:t>
      </w:r>
    </w:p>
    <w:p w:rsidR="00B56411" w:rsidRPr="006C5347" w:rsidRDefault="00B56411" w:rsidP="005F78EE">
      <w:pPr>
        <w:spacing w:after="0" w:line="240" w:lineRule="auto"/>
        <w:ind w:left="360"/>
        <w:jc w:val="center"/>
        <w:rPr>
          <w:color w:val="212121"/>
          <w:sz w:val="18"/>
        </w:rPr>
      </w:pPr>
      <w:r w:rsidRPr="006C5347">
        <w:rPr>
          <w:rFonts w:ascii="Calibri" w:hAnsi="Calibri"/>
          <w:color w:val="1F497D"/>
          <w:sz w:val="18"/>
        </w:rPr>
        <w:t>Unexpired passport</w:t>
      </w:r>
    </w:p>
    <w:p w:rsidR="00B56411" w:rsidRPr="006C5347" w:rsidRDefault="00B56411" w:rsidP="00B56411">
      <w:pPr>
        <w:spacing w:after="0" w:line="240" w:lineRule="auto"/>
        <w:ind w:left="360"/>
        <w:jc w:val="center"/>
        <w:rPr>
          <w:color w:val="212121"/>
          <w:sz w:val="18"/>
        </w:rPr>
      </w:pPr>
      <w:r w:rsidRPr="006C5347">
        <w:rPr>
          <w:rFonts w:ascii="Calibri" w:hAnsi="Calibri"/>
          <w:color w:val="1F497D"/>
          <w:sz w:val="18"/>
        </w:rPr>
        <w:t>or</w:t>
      </w:r>
    </w:p>
    <w:p w:rsidR="00B56411" w:rsidRPr="006C5347" w:rsidRDefault="00B56411" w:rsidP="00EA5F9A">
      <w:pPr>
        <w:spacing w:after="0" w:line="240" w:lineRule="auto"/>
        <w:ind w:left="360"/>
        <w:jc w:val="center"/>
        <w:rPr>
          <w:color w:val="212121"/>
          <w:sz w:val="18"/>
        </w:rPr>
      </w:pPr>
      <w:r w:rsidRPr="006C5347">
        <w:rPr>
          <w:rFonts w:ascii="Calibri" w:hAnsi="Calibri"/>
          <w:color w:val="1F497D"/>
          <w:sz w:val="18"/>
        </w:rPr>
        <w:t>Unexpired driver’s license and SSN card</w:t>
      </w:r>
    </w:p>
    <w:p w:rsidR="00B56411" w:rsidRPr="006C5347" w:rsidRDefault="00B56411" w:rsidP="00B56411">
      <w:pPr>
        <w:spacing w:after="0"/>
        <w:ind w:left="360"/>
        <w:jc w:val="center"/>
        <w:rPr>
          <w:color w:val="212121"/>
          <w:sz w:val="18"/>
        </w:rPr>
      </w:pPr>
      <w:r w:rsidRPr="006C5347">
        <w:rPr>
          <w:rFonts w:ascii="Calibri" w:hAnsi="Calibri"/>
          <w:b/>
          <w:bCs/>
          <w:color w:val="1F497D"/>
          <w:sz w:val="18"/>
        </w:rPr>
        <w:t>International New Hire:</w:t>
      </w:r>
    </w:p>
    <w:p w:rsidR="00B56411" w:rsidRDefault="00B56411" w:rsidP="00EA5F9A">
      <w:pPr>
        <w:spacing w:after="0"/>
        <w:ind w:left="360"/>
        <w:jc w:val="center"/>
        <w:rPr>
          <w:rFonts w:ascii="Calibri" w:hAnsi="Calibri"/>
          <w:color w:val="1F497D"/>
          <w:sz w:val="18"/>
        </w:rPr>
      </w:pPr>
      <w:r w:rsidRPr="006C5347">
        <w:rPr>
          <w:rFonts w:ascii="Calibri" w:hAnsi="Calibri"/>
          <w:color w:val="1F497D"/>
          <w:sz w:val="18"/>
        </w:rPr>
        <w:t>Unexpired passport, Form I-94 and Form I-20</w:t>
      </w:r>
    </w:p>
    <w:p w:rsidR="00EA5F9A" w:rsidRPr="005F78EE" w:rsidRDefault="003B35A8" w:rsidP="003B35A8">
      <w:pPr>
        <w:spacing w:after="0"/>
        <w:ind w:left="2160"/>
        <w:rPr>
          <w:color w:val="FF0000"/>
          <w:sz w:val="18"/>
        </w:rPr>
      </w:pPr>
      <w:r>
        <w:rPr>
          <w:color w:val="FF0000"/>
          <w:sz w:val="18"/>
        </w:rPr>
        <w:t>The full</w:t>
      </w:r>
      <w:r w:rsidR="005F78EE" w:rsidRPr="005F78EE">
        <w:rPr>
          <w:color w:val="FF0000"/>
          <w:sz w:val="18"/>
        </w:rPr>
        <w:t xml:space="preserve"> List of I-9 Accep</w:t>
      </w:r>
      <w:r>
        <w:rPr>
          <w:color w:val="FF0000"/>
          <w:sz w:val="18"/>
        </w:rPr>
        <w:t>table Documents can b</w:t>
      </w:r>
      <w:r w:rsidR="00083E37">
        <w:rPr>
          <w:color w:val="FF0000"/>
          <w:sz w:val="18"/>
        </w:rPr>
        <w:t xml:space="preserve">e found on the </w:t>
      </w:r>
      <w:hyperlink r:id="rId8" w:history="1">
        <w:r w:rsidR="00083E37" w:rsidRPr="00083E37">
          <w:rPr>
            <w:rStyle w:val="Hyperlink"/>
            <w:sz w:val="18"/>
          </w:rPr>
          <w:t>UIS HR website</w:t>
        </w:r>
      </w:hyperlink>
      <w:r>
        <w:rPr>
          <w:color w:val="FF0000"/>
          <w:sz w:val="18"/>
        </w:rPr>
        <w:t xml:space="preserve"> </w:t>
      </w:r>
    </w:p>
    <w:p w:rsidR="00B92968" w:rsidRPr="006C5347" w:rsidRDefault="00B56411" w:rsidP="00B92968">
      <w:pPr>
        <w:pStyle w:val="ListParagraph"/>
        <w:numPr>
          <w:ilvl w:val="2"/>
          <w:numId w:val="1"/>
        </w:numPr>
        <w:rPr>
          <w:color w:val="FF0000"/>
          <w:sz w:val="18"/>
          <w:szCs w:val="20"/>
        </w:rPr>
      </w:pPr>
      <w:r w:rsidRPr="006C5347">
        <w:rPr>
          <w:sz w:val="20"/>
          <w:szCs w:val="20"/>
        </w:rPr>
        <w:t xml:space="preserve"> </w:t>
      </w:r>
      <w:r w:rsidRPr="006C5347">
        <w:rPr>
          <w:sz w:val="18"/>
          <w:szCs w:val="20"/>
        </w:rPr>
        <w:t>R</w:t>
      </w:r>
      <w:r w:rsidR="00B92968" w:rsidRPr="006C5347">
        <w:rPr>
          <w:sz w:val="18"/>
          <w:szCs w:val="20"/>
        </w:rPr>
        <w:t>eviewing and signing the job description</w:t>
      </w:r>
    </w:p>
    <w:p w:rsidR="00B92968" w:rsidRPr="00A91F9D" w:rsidRDefault="00B92968" w:rsidP="00B92968">
      <w:pPr>
        <w:pStyle w:val="ListParagraph"/>
        <w:numPr>
          <w:ilvl w:val="2"/>
          <w:numId w:val="1"/>
        </w:numPr>
        <w:rPr>
          <w:color w:val="FF0000"/>
          <w:sz w:val="18"/>
          <w:szCs w:val="20"/>
        </w:rPr>
      </w:pPr>
      <w:r w:rsidRPr="006C5347">
        <w:rPr>
          <w:sz w:val="20"/>
        </w:rPr>
        <w:t xml:space="preserve"> </w:t>
      </w:r>
      <w:r w:rsidR="00A21F02" w:rsidRPr="006C5347">
        <w:rPr>
          <w:sz w:val="18"/>
          <w:szCs w:val="20"/>
        </w:rPr>
        <w:t xml:space="preserve">Instructions on how to complete the electronic UI New Hire </w:t>
      </w:r>
      <w:r w:rsidR="00A21F02" w:rsidRPr="00A91F9D">
        <w:rPr>
          <w:sz w:val="18"/>
          <w:szCs w:val="20"/>
        </w:rPr>
        <w:t>forms</w:t>
      </w:r>
      <w:r w:rsidR="00A91F9D" w:rsidRPr="00A91F9D">
        <w:rPr>
          <w:color w:val="FF0000"/>
          <w:sz w:val="18"/>
          <w:szCs w:val="20"/>
        </w:rPr>
        <w:t xml:space="preserve"> (please bring any necessary documents to enter direct deposit information, tax information, and/or headphones for online trainings)</w:t>
      </w:r>
    </w:p>
    <w:p w:rsidR="00A91F9D" w:rsidRPr="00A91F9D" w:rsidRDefault="00B92968" w:rsidP="00A91F9D">
      <w:pPr>
        <w:pStyle w:val="ListParagraph"/>
        <w:numPr>
          <w:ilvl w:val="2"/>
          <w:numId w:val="1"/>
        </w:numPr>
        <w:rPr>
          <w:color w:val="FF0000"/>
          <w:sz w:val="18"/>
          <w:szCs w:val="20"/>
        </w:rPr>
      </w:pPr>
      <w:r w:rsidRPr="006C5347">
        <w:rPr>
          <w:sz w:val="18"/>
          <w:szCs w:val="20"/>
        </w:rPr>
        <w:t xml:space="preserve"> Brief Review of My UI Info, System HR Webpage, UIS Webpage</w:t>
      </w:r>
    </w:p>
    <w:sectPr w:rsidR="00A91F9D" w:rsidRPr="00A91F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7E" w:rsidRDefault="00245A7E" w:rsidP="00FA4574">
      <w:pPr>
        <w:spacing w:after="0" w:line="240" w:lineRule="auto"/>
      </w:pPr>
      <w:r>
        <w:separator/>
      </w:r>
    </w:p>
  </w:endnote>
  <w:endnote w:type="continuationSeparator" w:id="0">
    <w:p w:rsidR="00245A7E" w:rsidRDefault="00245A7E" w:rsidP="00FA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F5D" w:rsidRDefault="00014F5D" w:rsidP="00083E37">
    <w:r>
      <w:t xml:space="preserve">***If you have any questions about the UIS </w:t>
    </w:r>
    <w:r w:rsidR="00B214D7">
      <w:t>N</w:t>
    </w:r>
    <w:r>
      <w:t xml:space="preserve">ew </w:t>
    </w:r>
    <w:r w:rsidR="00B214D7">
      <w:t>H</w:t>
    </w:r>
    <w:r>
      <w:t xml:space="preserve">ire process, please contact </w:t>
    </w:r>
    <w:r w:rsidR="00B214D7">
      <w:t>the main HR line</w:t>
    </w:r>
    <w:r>
      <w:t xml:space="preserve"> at 217-206-</w:t>
    </w:r>
    <w:r w:rsidR="00B214D7">
      <w:t>6652</w:t>
    </w:r>
    <w:r>
      <w:t xml:space="preserve"> or </w:t>
    </w:r>
    <w:hyperlink r:id="rId1" w:history="1">
      <w:r w:rsidR="00B214D7" w:rsidRPr="001E67D9">
        <w:rPr>
          <w:rStyle w:val="Hyperlink"/>
        </w:rPr>
        <w:t>uishr@uis.edu</w:t>
      </w:r>
    </w:hyperlink>
    <w:r>
      <w:t>.</w:t>
    </w:r>
    <w:r w:rsidR="00083E37">
      <w:t xml:space="preserve"> </w:t>
    </w:r>
  </w:p>
  <w:p w:rsidR="00014F5D" w:rsidRDefault="00014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7E" w:rsidRDefault="00245A7E" w:rsidP="00FA4574">
      <w:pPr>
        <w:spacing w:after="0" w:line="240" w:lineRule="auto"/>
      </w:pPr>
      <w:r>
        <w:separator/>
      </w:r>
    </w:p>
  </w:footnote>
  <w:footnote w:type="continuationSeparator" w:id="0">
    <w:p w:rsidR="00245A7E" w:rsidRDefault="00245A7E" w:rsidP="00FA4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574" w:rsidRDefault="00FA4574" w:rsidP="00FA4574">
    <w:pPr>
      <w:pStyle w:val="Header"/>
      <w:jc w:val="center"/>
    </w:pPr>
    <w:r>
      <w:rPr>
        <w:noProof/>
      </w:rPr>
      <w:drawing>
        <wp:inline distT="0" distB="0" distL="0" distR="0" wp14:anchorId="79972E65" wp14:editId="37DBD60C">
          <wp:extent cx="3009900" cy="352425"/>
          <wp:effectExtent l="0" t="0" r="0" b="9525"/>
          <wp:docPr id="1" name="Picture 1" descr="University of Illino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ty of Illino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352425"/>
                  </a:xfrm>
                  <a:prstGeom prst="rect">
                    <a:avLst/>
                  </a:prstGeom>
                  <a:noFill/>
                  <a:ln>
                    <a:noFill/>
                  </a:ln>
                </pic:spPr>
              </pic:pic>
            </a:graphicData>
          </a:graphic>
        </wp:inline>
      </w:drawing>
    </w:r>
  </w:p>
  <w:p w:rsidR="00FA4574" w:rsidRDefault="00FA4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2C60"/>
    <w:multiLevelType w:val="hybridMultilevel"/>
    <w:tmpl w:val="177669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6B1453F4">
      <w:start w:val="1"/>
      <w:numFmt w:val="upperLetter"/>
      <w:lvlText w:val="%3."/>
      <w:lvlJc w:val="lef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35"/>
    <w:rsid w:val="00014F5D"/>
    <w:rsid w:val="00020F62"/>
    <w:rsid w:val="00083E37"/>
    <w:rsid w:val="000A2395"/>
    <w:rsid w:val="000B31E2"/>
    <w:rsid w:val="00120607"/>
    <w:rsid w:val="0013758F"/>
    <w:rsid w:val="001949F9"/>
    <w:rsid w:val="001E6B2B"/>
    <w:rsid w:val="00205C3A"/>
    <w:rsid w:val="00245A7E"/>
    <w:rsid w:val="00271FB5"/>
    <w:rsid w:val="00291F23"/>
    <w:rsid w:val="002B056F"/>
    <w:rsid w:val="002C4973"/>
    <w:rsid w:val="002D537A"/>
    <w:rsid w:val="00350D83"/>
    <w:rsid w:val="00351787"/>
    <w:rsid w:val="00357D35"/>
    <w:rsid w:val="003B35A8"/>
    <w:rsid w:val="00453323"/>
    <w:rsid w:val="00485EC2"/>
    <w:rsid w:val="0052241D"/>
    <w:rsid w:val="005335FB"/>
    <w:rsid w:val="005D5D65"/>
    <w:rsid w:val="005F78EE"/>
    <w:rsid w:val="00603BDB"/>
    <w:rsid w:val="006669CB"/>
    <w:rsid w:val="00670608"/>
    <w:rsid w:val="006C5347"/>
    <w:rsid w:val="00705DC1"/>
    <w:rsid w:val="00767487"/>
    <w:rsid w:val="007C214E"/>
    <w:rsid w:val="007F7C4E"/>
    <w:rsid w:val="00830C0E"/>
    <w:rsid w:val="008A1D3C"/>
    <w:rsid w:val="00911AB7"/>
    <w:rsid w:val="009B5553"/>
    <w:rsid w:val="00A21F02"/>
    <w:rsid w:val="00A91F9D"/>
    <w:rsid w:val="00AC02C7"/>
    <w:rsid w:val="00AC06D2"/>
    <w:rsid w:val="00B05778"/>
    <w:rsid w:val="00B214D7"/>
    <w:rsid w:val="00B5116A"/>
    <w:rsid w:val="00B56411"/>
    <w:rsid w:val="00B92968"/>
    <w:rsid w:val="00BC3B35"/>
    <w:rsid w:val="00C34449"/>
    <w:rsid w:val="00C77DC4"/>
    <w:rsid w:val="00DF58A1"/>
    <w:rsid w:val="00E40F27"/>
    <w:rsid w:val="00E77768"/>
    <w:rsid w:val="00E93076"/>
    <w:rsid w:val="00EA5F9A"/>
    <w:rsid w:val="00EE24E2"/>
    <w:rsid w:val="00F07610"/>
    <w:rsid w:val="00F102F6"/>
    <w:rsid w:val="00FA4574"/>
    <w:rsid w:val="00FC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B4B05C-37C0-4B19-B7EA-1AD72E2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787"/>
    <w:pPr>
      <w:ind w:left="720"/>
      <w:contextualSpacing/>
    </w:pPr>
  </w:style>
  <w:style w:type="character" w:styleId="Hyperlink">
    <w:name w:val="Hyperlink"/>
    <w:basedOn w:val="DefaultParagraphFont"/>
    <w:uiPriority w:val="99"/>
    <w:unhideWhenUsed/>
    <w:rsid w:val="00351787"/>
    <w:rPr>
      <w:color w:val="0563C1" w:themeColor="hyperlink"/>
      <w:u w:val="single"/>
    </w:rPr>
  </w:style>
  <w:style w:type="paragraph" w:styleId="Header">
    <w:name w:val="header"/>
    <w:basedOn w:val="Normal"/>
    <w:link w:val="HeaderChar"/>
    <w:uiPriority w:val="99"/>
    <w:unhideWhenUsed/>
    <w:rsid w:val="00FA4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74"/>
  </w:style>
  <w:style w:type="paragraph" w:styleId="Footer">
    <w:name w:val="footer"/>
    <w:basedOn w:val="Normal"/>
    <w:link w:val="FooterChar"/>
    <w:uiPriority w:val="99"/>
    <w:unhideWhenUsed/>
    <w:rsid w:val="00FA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74"/>
  </w:style>
  <w:style w:type="paragraph" w:styleId="BalloonText">
    <w:name w:val="Balloon Text"/>
    <w:basedOn w:val="Normal"/>
    <w:link w:val="BalloonTextChar"/>
    <w:uiPriority w:val="99"/>
    <w:semiHidden/>
    <w:unhideWhenUsed/>
    <w:rsid w:val="00830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33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s.edu/humanresources/wp-content/uploads/sites/92/2019/03/I-9-Acceptable-Documents-List-2017.pdf" TargetMode="External"/><Relationship Id="rId3" Type="http://schemas.openxmlformats.org/officeDocument/2006/relationships/settings" Target="settings.xml"/><Relationship Id="rId7" Type="http://schemas.openxmlformats.org/officeDocument/2006/relationships/hyperlink" Target="https://jobs.u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uishr@u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Lurkins, Kathleen M</dc:creator>
  <cp:keywords/>
  <dc:description/>
  <cp:lastModifiedBy>Gurnitz, Amy M</cp:lastModifiedBy>
  <cp:revision>2</cp:revision>
  <cp:lastPrinted>2019-04-09T19:59:00Z</cp:lastPrinted>
  <dcterms:created xsi:type="dcterms:W3CDTF">2020-03-06T21:09:00Z</dcterms:created>
  <dcterms:modified xsi:type="dcterms:W3CDTF">2020-03-06T21:09:00Z</dcterms:modified>
</cp:coreProperties>
</file>