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5E215" w14:textId="39993C5A" w:rsidR="003906D1" w:rsidRPr="002552C4" w:rsidRDefault="003906D1" w:rsidP="006706A1">
      <w:pPr>
        <w:rPr>
          <w:rFonts w:cs="Calibri"/>
          <w:sz w:val="22"/>
          <w:szCs w:val="22"/>
        </w:rPr>
      </w:pPr>
      <w:r w:rsidRPr="002552C4">
        <w:rPr>
          <w:rFonts w:cs="Calibri"/>
          <w:sz w:val="22"/>
          <w:szCs w:val="22"/>
        </w:rPr>
        <w:t xml:space="preserve">Springfield </w:t>
      </w:r>
    </w:p>
    <w:p w14:paraId="39BF2528" w14:textId="77777777" w:rsidR="003906D1" w:rsidRPr="002552C4" w:rsidRDefault="003906D1" w:rsidP="006706A1">
      <w:pPr>
        <w:rPr>
          <w:rFonts w:cs="Calibri"/>
          <w:sz w:val="22"/>
          <w:szCs w:val="22"/>
        </w:rPr>
      </w:pPr>
      <w:r w:rsidRPr="002552C4">
        <w:rPr>
          <w:rFonts w:cs="Calibri"/>
          <w:sz w:val="22"/>
          <w:szCs w:val="22"/>
        </w:rPr>
        <w:t>Student Government Association</w:t>
      </w:r>
    </w:p>
    <w:p w14:paraId="75014E16" w14:textId="77777777" w:rsidR="003906D1" w:rsidRPr="002552C4" w:rsidRDefault="003906D1" w:rsidP="006706A1">
      <w:pPr>
        <w:rPr>
          <w:rFonts w:cs="Calibri"/>
          <w:sz w:val="22"/>
          <w:szCs w:val="22"/>
        </w:rPr>
      </w:pPr>
      <w:r w:rsidRPr="002552C4">
        <w:rPr>
          <w:rFonts w:cs="Calibri"/>
          <w:sz w:val="22"/>
          <w:szCs w:val="22"/>
        </w:rPr>
        <w:t>PAC TV Studio / Zoom</w:t>
      </w:r>
    </w:p>
    <w:p w14:paraId="4E1DAB09" w14:textId="0AB10380" w:rsidR="003906D1" w:rsidRPr="002552C4" w:rsidRDefault="003906D1" w:rsidP="006706A1">
      <w:pPr>
        <w:rPr>
          <w:rFonts w:cs="Calibri"/>
          <w:sz w:val="22"/>
          <w:szCs w:val="22"/>
        </w:rPr>
      </w:pPr>
      <w:r w:rsidRPr="002552C4">
        <w:rPr>
          <w:rFonts w:cs="Calibri"/>
          <w:sz w:val="22"/>
          <w:szCs w:val="22"/>
        </w:rPr>
        <w:t xml:space="preserve">Sunday, </w:t>
      </w:r>
      <w:r w:rsidR="00A92033" w:rsidRPr="002552C4">
        <w:rPr>
          <w:rFonts w:cs="Calibri"/>
          <w:sz w:val="22"/>
          <w:szCs w:val="22"/>
        </w:rPr>
        <w:t>A</w:t>
      </w:r>
      <w:r w:rsidR="1A0C877B" w:rsidRPr="002552C4">
        <w:rPr>
          <w:rFonts w:cs="Calibri"/>
          <w:sz w:val="22"/>
          <w:szCs w:val="22"/>
        </w:rPr>
        <w:t>ugust 2</w:t>
      </w:r>
      <w:r w:rsidR="12F9FD71" w:rsidRPr="002552C4">
        <w:rPr>
          <w:rFonts w:cs="Calibri"/>
          <w:sz w:val="22"/>
          <w:szCs w:val="22"/>
        </w:rPr>
        <w:t>5</w:t>
      </w:r>
      <w:r w:rsidR="44776B96" w:rsidRPr="002552C4">
        <w:rPr>
          <w:rFonts w:cs="Calibri"/>
          <w:sz w:val="22"/>
          <w:szCs w:val="22"/>
          <w:vertAlign w:val="superscript"/>
        </w:rPr>
        <w:t>th</w:t>
      </w:r>
      <w:r w:rsidR="44776B96" w:rsidRPr="002552C4">
        <w:rPr>
          <w:rFonts w:cs="Calibri"/>
          <w:sz w:val="22"/>
          <w:szCs w:val="22"/>
        </w:rPr>
        <w:t>, 202</w:t>
      </w:r>
      <w:r w:rsidR="6D8E1040" w:rsidRPr="002552C4">
        <w:rPr>
          <w:rFonts w:cs="Calibri"/>
          <w:sz w:val="22"/>
          <w:szCs w:val="22"/>
        </w:rPr>
        <w:t>4</w:t>
      </w:r>
    </w:p>
    <w:p w14:paraId="3D63FC86" w14:textId="77777777" w:rsidR="00A92033" w:rsidRPr="002552C4" w:rsidRDefault="00A92033" w:rsidP="003906D1">
      <w:pPr>
        <w:rPr>
          <w:rFonts w:cs="Calibri"/>
          <w:sz w:val="22"/>
          <w:szCs w:val="22"/>
        </w:rPr>
      </w:pPr>
    </w:p>
    <w:p w14:paraId="612EDB0A" w14:textId="77777777" w:rsidR="00A92033" w:rsidRPr="002552C4" w:rsidRDefault="00A92033" w:rsidP="003906D1">
      <w:pPr>
        <w:rPr>
          <w:rFonts w:cs="Calibri"/>
          <w:sz w:val="22"/>
          <w:szCs w:val="22"/>
        </w:rPr>
      </w:pPr>
    </w:p>
    <w:p w14:paraId="5DEF9A01" w14:textId="77777777" w:rsidR="00A92033" w:rsidRPr="002552C4" w:rsidRDefault="00A92033" w:rsidP="003906D1">
      <w:pPr>
        <w:rPr>
          <w:rFonts w:cs="Calibri"/>
          <w:sz w:val="22"/>
          <w:szCs w:val="22"/>
        </w:rPr>
      </w:pPr>
    </w:p>
    <w:p w14:paraId="63375AA6" w14:textId="255E0DDD" w:rsidR="003906D1" w:rsidRPr="002552C4" w:rsidRDefault="006706A1" w:rsidP="003906D1">
      <w:pPr>
        <w:rPr>
          <w:rFonts w:cs="Calibri"/>
          <w:sz w:val="22"/>
          <w:szCs w:val="22"/>
        </w:rPr>
      </w:pPr>
      <w:r>
        <w:rPr>
          <w:rFonts w:cs="Calibri"/>
          <w:sz w:val="22"/>
          <w:szCs w:val="22"/>
        </w:rPr>
        <w:t>Minutes</w:t>
      </w:r>
    </w:p>
    <w:p w14:paraId="5D9D7F19" w14:textId="77777777" w:rsidR="003906D1" w:rsidRPr="002552C4" w:rsidRDefault="003906D1" w:rsidP="003906D1">
      <w:pPr>
        <w:rPr>
          <w:rFonts w:cs="Calibri"/>
          <w:sz w:val="22"/>
          <w:szCs w:val="22"/>
        </w:rPr>
      </w:pPr>
    </w:p>
    <w:p w14:paraId="64F6FCA1" w14:textId="77777777" w:rsidR="00EE20DA" w:rsidRPr="002552C4" w:rsidRDefault="00EE20DA" w:rsidP="00EE20DA">
      <w:pPr>
        <w:pStyle w:val="ListParagraph"/>
        <w:numPr>
          <w:ilvl w:val="0"/>
          <w:numId w:val="4"/>
        </w:numPr>
        <w:spacing w:line="360" w:lineRule="auto"/>
        <w:rPr>
          <w:rFonts w:cs="Calibri"/>
        </w:rPr>
      </w:pPr>
      <w:r w:rsidRPr="002552C4">
        <w:rPr>
          <w:rFonts w:cs="Calibri"/>
        </w:rPr>
        <w:t>Meeting c</w:t>
      </w:r>
      <w:r w:rsidR="003906D1" w:rsidRPr="002552C4">
        <w:rPr>
          <w:rFonts w:cs="Calibri"/>
        </w:rPr>
        <w:t xml:space="preserve">all to </w:t>
      </w:r>
      <w:r w:rsidR="005C323C" w:rsidRPr="002552C4">
        <w:rPr>
          <w:rFonts w:cs="Calibri"/>
        </w:rPr>
        <w:t>order</w:t>
      </w:r>
      <w:r w:rsidRPr="002552C4">
        <w:rPr>
          <w:rFonts w:cs="Calibri"/>
        </w:rPr>
        <w:t xml:space="preserve"> 6:02pm</w:t>
      </w:r>
      <w:r w:rsidR="005C323C" w:rsidRPr="002552C4">
        <w:rPr>
          <w:rFonts w:cs="Calibri"/>
        </w:rPr>
        <w:t>.</w:t>
      </w:r>
    </w:p>
    <w:p w14:paraId="66111FBF" w14:textId="77777777" w:rsidR="00EE20DA" w:rsidRPr="002552C4" w:rsidRDefault="003906D1" w:rsidP="00EE20DA">
      <w:pPr>
        <w:pStyle w:val="ListParagraph"/>
        <w:numPr>
          <w:ilvl w:val="0"/>
          <w:numId w:val="4"/>
        </w:numPr>
        <w:spacing w:line="360" w:lineRule="auto"/>
        <w:rPr>
          <w:rStyle w:val="Strong"/>
          <w:rFonts w:cs="Calibri"/>
          <w:b w:val="0"/>
          <w:bCs w:val="0"/>
        </w:rPr>
      </w:pPr>
      <w:r w:rsidRPr="002552C4">
        <w:rPr>
          <w:rFonts w:cs="Calibri"/>
        </w:rPr>
        <w:t xml:space="preserve">Roll </w:t>
      </w:r>
      <w:proofErr w:type="gramStart"/>
      <w:r w:rsidRPr="002552C4">
        <w:rPr>
          <w:rFonts w:cs="Calibri"/>
        </w:rPr>
        <w:t>Call</w:t>
      </w:r>
      <w:r w:rsidR="6CDCF09F" w:rsidRPr="002552C4">
        <w:rPr>
          <w:rFonts w:cs="Calibri"/>
        </w:rPr>
        <w:t xml:space="preserve"> </w:t>
      </w:r>
      <w:r w:rsidR="000228FA" w:rsidRPr="002552C4">
        <w:rPr>
          <w:rFonts w:cs="Calibri"/>
        </w:rPr>
        <w:t>:</w:t>
      </w:r>
      <w:proofErr w:type="gramEnd"/>
      <w:r w:rsidR="000228FA" w:rsidRPr="002552C4">
        <w:rPr>
          <w:rFonts w:cs="Calibri"/>
        </w:rPr>
        <w:t xml:space="preserve"> </w:t>
      </w:r>
      <w:r w:rsidR="000228FA" w:rsidRPr="002552C4">
        <w:rPr>
          <w:rStyle w:val="Strong"/>
          <w:rFonts w:cs="Calibri"/>
          <w:b w:val="0"/>
          <w:bCs w:val="0"/>
          <w:color w:val="000000"/>
        </w:rPr>
        <w:t>Emmanuelle Yakana, Chris Johnson, Sri Charan, Samuel Moore, Bhavana Neelam, Chris Combs, Aparna Nadhirigari , Karac Henderson, Abhishek Devdan Bhore, Cassie Goudreau, John Kennedy, Alexander Gerlach, Sarah Mahler</w:t>
      </w:r>
    </w:p>
    <w:p w14:paraId="73776D42" w14:textId="702F6A62" w:rsidR="003906D1" w:rsidRPr="002552C4" w:rsidRDefault="000228FA" w:rsidP="00EE20DA">
      <w:pPr>
        <w:pStyle w:val="ListParagraph"/>
        <w:spacing w:line="360" w:lineRule="auto"/>
        <w:rPr>
          <w:rFonts w:cs="Calibri"/>
        </w:rPr>
      </w:pPr>
      <w:r w:rsidRPr="002552C4">
        <w:rPr>
          <w:rFonts w:cs="Calibri"/>
          <w:color w:val="000000" w:themeColor="text1"/>
        </w:rPr>
        <w:t xml:space="preserve">Absent: </w:t>
      </w:r>
      <w:r w:rsidRPr="002552C4">
        <w:rPr>
          <w:rStyle w:val="Strong"/>
          <w:rFonts w:cs="Calibri"/>
          <w:b w:val="0"/>
          <w:bCs w:val="0"/>
          <w:color w:val="000000"/>
        </w:rPr>
        <w:t xml:space="preserve">Priyanka Avisa, JJ Joseph, Ganesh Chandrashekar Bhat, </w:t>
      </w:r>
    </w:p>
    <w:p w14:paraId="17E88F58" w14:textId="3B0491FC" w:rsidR="00EE20DA" w:rsidRPr="002552C4" w:rsidRDefault="003906D1" w:rsidP="00EE20DA">
      <w:pPr>
        <w:pStyle w:val="ListParagraph"/>
        <w:numPr>
          <w:ilvl w:val="0"/>
          <w:numId w:val="4"/>
        </w:numPr>
        <w:spacing w:line="360" w:lineRule="auto"/>
        <w:rPr>
          <w:rFonts w:cs="Calibri"/>
        </w:rPr>
      </w:pPr>
      <w:r w:rsidRPr="002552C4">
        <w:rPr>
          <w:rFonts w:cs="Calibri"/>
        </w:rPr>
        <w:t xml:space="preserve">Approval of the Agenda </w:t>
      </w:r>
      <w:r w:rsidR="000228FA" w:rsidRPr="002552C4">
        <w:rPr>
          <w:rFonts w:cs="Calibri"/>
        </w:rPr>
        <w:t xml:space="preserve">motion by </w:t>
      </w:r>
      <w:r w:rsidR="00EE20DA" w:rsidRPr="002552C4">
        <w:rPr>
          <w:rFonts w:cs="Calibri"/>
        </w:rPr>
        <w:t>E</w:t>
      </w:r>
      <w:r w:rsidR="000228FA" w:rsidRPr="002552C4">
        <w:rPr>
          <w:rFonts w:cs="Calibri"/>
        </w:rPr>
        <w:t>mma</w:t>
      </w:r>
      <w:r w:rsidR="00A55AA6" w:rsidRPr="002552C4">
        <w:rPr>
          <w:rFonts w:cs="Calibri"/>
        </w:rPr>
        <w:t xml:space="preserve">, moved </w:t>
      </w:r>
      <w:proofErr w:type="gramStart"/>
      <w:r w:rsidR="00A55AA6" w:rsidRPr="002552C4">
        <w:rPr>
          <w:rFonts w:cs="Calibri"/>
        </w:rPr>
        <w:t xml:space="preserve">by </w:t>
      </w:r>
      <w:r w:rsidR="000228FA" w:rsidRPr="002552C4">
        <w:rPr>
          <w:rFonts w:cs="Calibri"/>
        </w:rPr>
        <w:t xml:space="preserve"> </w:t>
      </w:r>
      <w:r w:rsidR="00A55AA6" w:rsidRPr="002552C4">
        <w:rPr>
          <w:rFonts w:cs="Calibri"/>
        </w:rPr>
        <w:t>C</w:t>
      </w:r>
      <w:r w:rsidR="000228FA" w:rsidRPr="002552C4">
        <w:rPr>
          <w:rFonts w:cs="Calibri"/>
        </w:rPr>
        <w:t>hris</w:t>
      </w:r>
      <w:proofErr w:type="gramEnd"/>
      <w:r w:rsidR="000228FA" w:rsidRPr="002552C4">
        <w:rPr>
          <w:rFonts w:cs="Calibri"/>
        </w:rPr>
        <w:t xml:space="preserve"> </w:t>
      </w:r>
      <w:r w:rsidR="00A55AA6" w:rsidRPr="002552C4">
        <w:rPr>
          <w:rFonts w:cs="Calibri"/>
        </w:rPr>
        <w:t>Johnson</w:t>
      </w:r>
      <w:r w:rsidR="000228FA" w:rsidRPr="002552C4">
        <w:rPr>
          <w:rFonts w:cs="Calibri"/>
        </w:rPr>
        <w:t xml:space="preserve"> s</w:t>
      </w:r>
      <w:r w:rsidR="00A55AA6" w:rsidRPr="002552C4">
        <w:rPr>
          <w:rFonts w:cs="Calibri"/>
        </w:rPr>
        <w:t>e</w:t>
      </w:r>
      <w:r w:rsidR="000228FA" w:rsidRPr="002552C4">
        <w:rPr>
          <w:rFonts w:cs="Calibri"/>
        </w:rPr>
        <w:t>cond</w:t>
      </w:r>
      <w:r w:rsidR="00A55AA6" w:rsidRPr="002552C4">
        <w:rPr>
          <w:rFonts w:cs="Calibri"/>
        </w:rPr>
        <w:t>ed by Samuel Moore.</w:t>
      </w:r>
      <w:r w:rsidR="000228FA" w:rsidRPr="002552C4">
        <w:rPr>
          <w:rFonts w:cs="Calibri"/>
        </w:rPr>
        <w:t xml:space="preserve"> </w:t>
      </w:r>
      <w:r w:rsidR="00A55AA6" w:rsidRPr="002552C4">
        <w:rPr>
          <w:rFonts w:cs="Calibri"/>
        </w:rPr>
        <w:t xml:space="preserve">Agenda is </w:t>
      </w:r>
      <w:r w:rsidR="000228FA" w:rsidRPr="002552C4">
        <w:rPr>
          <w:rFonts w:cs="Calibri"/>
        </w:rPr>
        <w:t>approved.</w:t>
      </w:r>
    </w:p>
    <w:p w14:paraId="11375794" w14:textId="163F57DE" w:rsidR="00CB1FC1" w:rsidRPr="002552C4" w:rsidRDefault="00A92033" w:rsidP="00CB1FC1">
      <w:pPr>
        <w:pStyle w:val="ListParagraph"/>
        <w:numPr>
          <w:ilvl w:val="0"/>
          <w:numId w:val="4"/>
        </w:numPr>
        <w:spacing w:line="360" w:lineRule="auto"/>
        <w:rPr>
          <w:rFonts w:cs="Calibri"/>
        </w:rPr>
      </w:pPr>
      <w:r w:rsidRPr="002552C4">
        <w:rPr>
          <w:rFonts w:cs="Calibri"/>
        </w:rPr>
        <w:t xml:space="preserve">Approval of </w:t>
      </w:r>
      <w:r w:rsidR="00CB1FC1" w:rsidRPr="002552C4">
        <w:rPr>
          <w:rFonts w:cs="Calibri"/>
        </w:rPr>
        <w:t xml:space="preserve">minutes </w:t>
      </w:r>
      <w:r w:rsidR="2DA987FD" w:rsidRPr="002552C4">
        <w:rPr>
          <w:rFonts w:cs="Calibri"/>
        </w:rPr>
        <w:t>May 5</w:t>
      </w:r>
      <w:r w:rsidR="2DA987FD" w:rsidRPr="002552C4">
        <w:rPr>
          <w:rFonts w:cs="Calibri"/>
          <w:vertAlign w:val="superscript"/>
        </w:rPr>
        <w:t>th</w:t>
      </w:r>
      <w:r w:rsidR="53EA3F13" w:rsidRPr="002552C4">
        <w:rPr>
          <w:rFonts w:cs="Calibri"/>
          <w:vertAlign w:val="superscript"/>
        </w:rPr>
        <w:t xml:space="preserve"> </w:t>
      </w:r>
      <w:r w:rsidR="00CB1FC1" w:rsidRPr="002552C4">
        <w:rPr>
          <w:rFonts w:cs="Calibri"/>
        </w:rPr>
        <w:t>–</w:t>
      </w:r>
      <w:r w:rsidR="626D99F5" w:rsidRPr="002552C4">
        <w:rPr>
          <w:rFonts w:cs="Calibri"/>
        </w:rPr>
        <w:t xml:space="preserve"> </w:t>
      </w:r>
      <w:r w:rsidR="00CB1FC1" w:rsidRPr="002552C4">
        <w:rPr>
          <w:rFonts w:cs="Calibri"/>
        </w:rPr>
        <w:t xml:space="preserve">Emma </w:t>
      </w:r>
      <w:proofErr w:type="gramStart"/>
      <w:r w:rsidR="00CB1FC1" w:rsidRPr="002552C4">
        <w:rPr>
          <w:rFonts w:cs="Calibri"/>
        </w:rPr>
        <w:t>motioned  to</w:t>
      </w:r>
      <w:proofErr w:type="gramEnd"/>
      <w:r w:rsidR="00CB1FC1" w:rsidRPr="002552C4">
        <w:rPr>
          <w:rFonts w:cs="Calibri"/>
        </w:rPr>
        <w:t xml:space="preserve"> approve the minutes, Chris Johnson moved  and seconded by Chris </w:t>
      </w:r>
      <w:proofErr w:type="spellStart"/>
      <w:r w:rsidR="00CB1FC1" w:rsidRPr="002552C4">
        <w:rPr>
          <w:rFonts w:cs="Calibri"/>
        </w:rPr>
        <w:t>Combes.</w:t>
      </w:r>
      <w:r w:rsidR="00714716" w:rsidRPr="002552C4">
        <w:rPr>
          <w:rFonts w:cs="Calibri"/>
        </w:rPr>
        <w:t>Approved</w:t>
      </w:r>
      <w:proofErr w:type="spellEnd"/>
      <w:r w:rsidR="00714716" w:rsidRPr="002552C4">
        <w:rPr>
          <w:rFonts w:cs="Calibri"/>
        </w:rPr>
        <w:t>.</w:t>
      </w:r>
      <w:r w:rsidR="00CB1FC1" w:rsidRPr="002552C4">
        <w:rPr>
          <w:rFonts w:cs="Calibri"/>
        </w:rPr>
        <w:t xml:space="preserve"> </w:t>
      </w:r>
    </w:p>
    <w:p w14:paraId="734A123D" w14:textId="013D0770" w:rsidR="003906D1" w:rsidRPr="002552C4" w:rsidRDefault="003906D1" w:rsidP="5CDDCB05">
      <w:pPr>
        <w:pStyle w:val="ListParagraph"/>
        <w:numPr>
          <w:ilvl w:val="0"/>
          <w:numId w:val="4"/>
        </w:numPr>
        <w:spacing w:line="360" w:lineRule="auto"/>
        <w:rPr>
          <w:rFonts w:cs="Calibri"/>
        </w:rPr>
      </w:pPr>
      <w:r w:rsidRPr="002552C4">
        <w:rPr>
          <w:rFonts w:cs="Calibri"/>
        </w:rPr>
        <w:t xml:space="preserve">Audience </w:t>
      </w:r>
      <w:proofErr w:type="gramStart"/>
      <w:r w:rsidRPr="002552C4">
        <w:rPr>
          <w:rFonts w:cs="Calibri"/>
        </w:rPr>
        <w:t>Participation</w:t>
      </w:r>
      <w:r w:rsidR="000228FA" w:rsidRPr="002552C4">
        <w:rPr>
          <w:rFonts w:cs="Calibri"/>
        </w:rPr>
        <w:t xml:space="preserve"> :none</w:t>
      </w:r>
      <w:proofErr w:type="gramEnd"/>
    </w:p>
    <w:p w14:paraId="284C49A9" w14:textId="77777777" w:rsidR="000228FA" w:rsidRPr="002552C4" w:rsidRDefault="28E6C05C" w:rsidP="000228FA">
      <w:pPr>
        <w:pStyle w:val="ListParagraph"/>
        <w:numPr>
          <w:ilvl w:val="0"/>
          <w:numId w:val="4"/>
        </w:numPr>
        <w:spacing w:line="360" w:lineRule="auto"/>
        <w:rPr>
          <w:rFonts w:cs="Calibri"/>
        </w:rPr>
      </w:pPr>
      <w:r w:rsidRPr="002552C4">
        <w:rPr>
          <w:rFonts w:cs="Calibri"/>
        </w:rPr>
        <w:t xml:space="preserve">Guests: </w:t>
      </w:r>
    </w:p>
    <w:p w14:paraId="122FBFA3" w14:textId="1035F897" w:rsidR="28E6C05C" w:rsidRPr="002552C4" w:rsidRDefault="28E6C05C" w:rsidP="000228FA">
      <w:pPr>
        <w:pStyle w:val="ListParagraph"/>
        <w:spacing w:line="360" w:lineRule="auto"/>
        <w:rPr>
          <w:rFonts w:cs="Calibri"/>
        </w:rPr>
      </w:pPr>
      <w:r w:rsidRPr="002552C4">
        <w:rPr>
          <w:rFonts w:cs="Calibri"/>
        </w:rPr>
        <w:t>Chancellor Gooch</w:t>
      </w:r>
      <w:r w:rsidR="000228FA" w:rsidRPr="002552C4">
        <w:rPr>
          <w:rFonts w:cs="Calibri"/>
        </w:rPr>
        <w:t>:</w:t>
      </w:r>
      <w:r w:rsidR="00714716" w:rsidRPr="002552C4">
        <w:rPr>
          <w:rFonts w:cs="Calibri"/>
        </w:rPr>
        <w:t xml:space="preserve"> Welcome greetings and word of encouragement for the services of </w:t>
      </w:r>
      <w:proofErr w:type="spellStart"/>
      <w:r w:rsidR="00714716" w:rsidRPr="002552C4">
        <w:rPr>
          <w:rFonts w:cs="Calibri"/>
        </w:rPr>
        <w:t>SGA.The</w:t>
      </w:r>
      <w:proofErr w:type="spellEnd"/>
      <w:r w:rsidR="00714716" w:rsidRPr="002552C4">
        <w:rPr>
          <w:rFonts w:cs="Calibri"/>
        </w:rPr>
        <w:t xml:space="preserve"> cabinet has been talking about university citizenship, what it means to be good university citizen, to work with SGA effectively to push the initiative forward</w:t>
      </w:r>
      <w:r w:rsidR="00AA41E8" w:rsidRPr="002552C4">
        <w:rPr>
          <w:rFonts w:cs="Calibri"/>
        </w:rPr>
        <w:t xml:space="preserve"> and how that benefits the university when the faculty take the role of university citizen seriously </w:t>
      </w:r>
      <w:r w:rsidR="00714716" w:rsidRPr="002552C4">
        <w:rPr>
          <w:rFonts w:cs="Calibri"/>
        </w:rPr>
        <w:t xml:space="preserve"> </w:t>
      </w:r>
    </w:p>
    <w:p w14:paraId="3B21853A" w14:textId="31C3D45C" w:rsidR="000228FA" w:rsidRPr="002552C4" w:rsidRDefault="000228FA" w:rsidP="000228FA">
      <w:pPr>
        <w:pStyle w:val="ListParagraph"/>
        <w:spacing w:line="360" w:lineRule="auto"/>
        <w:rPr>
          <w:rFonts w:cs="Calibri"/>
        </w:rPr>
      </w:pPr>
      <w:r w:rsidRPr="002552C4">
        <w:rPr>
          <w:rFonts w:cs="Calibri"/>
        </w:rPr>
        <w:t>Provost Schwab:</w:t>
      </w:r>
      <w:r w:rsidR="00AA41E8" w:rsidRPr="002552C4">
        <w:rPr>
          <w:rFonts w:cs="Calibri"/>
        </w:rPr>
        <w:t xml:space="preserve"> welcome greeting for the fall semester and </w:t>
      </w:r>
      <w:r w:rsidR="00431229" w:rsidRPr="002552C4">
        <w:rPr>
          <w:rFonts w:cs="Calibri"/>
        </w:rPr>
        <w:t xml:space="preserve">spoke about open office hours. </w:t>
      </w:r>
    </w:p>
    <w:p w14:paraId="27AE4E22" w14:textId="34EAE8AB" w:rsidR="000228FA" w:rsidRPr="002552C4" w:rsidRDefault="5315ACD7" w:rsidP="000228FA">
      <w:pPr>
        <w:pStyle w:val="ListParagraph"/>
        <w:numPr>
          <w:ilvl w:val="0"/>
          <w:numId w:val="4"/>
        </w:numPr>
        <w:spacing w:line="360" w:lineRule="auto"/>
        <w:rPr>
          <w:rFonts w:cs="Calibri"/>
        </w:rPr>
      </w:pPr>
      <w:r w:rsidRPr="002552C4">
        <w:rPr>
          <w:rFonts w:cs="Calibri"/>
        </w:rPr>
        <w:t>External Vice President Process</w:t>
      </w:r>
    </w:p>
    <w:p w14:paraId="3A5565D9" w14:textId="38A51E8A" w:rsidR="00431229" w:rsidRPr="002552C4" w:rsidRDefault="00431229" w:rsidP="00431229">
      <w:pPr>
        <w:pStyle w:val="ListParagraph"/>
        <w:spacing w:line="360" w:lineRule="auto"/>
        <w:rPr>
          <w:rFonts w:cs="Calibri"/>
        </w:rPr>
      </w:pPr>
      <w:r w:rsidRPr="002552C4">
        <w:rPr>
          <w:rFonts w:cs="Calibri"/>
        </w:rPr>
        <w:t xml:space="preserve">President Emma nominated Matilda </w:t>
      </w:r>
      <w:proofErr w:type="spellStart"/>
      <w:r w:rsidRPr="002552C4">
        <w:rPr>
          <w:rFonts w:cs="Calibri"/>
        </w:rPr>
        <w:t>Owusuaa</w:t>
      </w:r>
      <w:proofErr w:type="spellEnd"/>
      <w:r w:rsidRPr="002552C4">
        <w:rPr>
          <w:rFonts w:cs="Calibri"/>
        </w:rPr>
        <w:t xml:space="preserve"> Kwarteng. Emma conducted interviews and she was the finalized candidate and is presented in the meeting as per the bylaws.</w:t>
      </w:r>
    </w:p>
    <w:p w14:paraId="4791720E" w14:textId="77777777" w:rsidR="00990989" w:rsidRPr="002552C4" w:rsidRDefault="00990989" w:rsidP="00431229">
      <w:pPr>
        <w:pStyle w:val="ListParagraph"/>
        <w:spacing w:line="360" w:lineRule="auto"/>
        <w:rPr>
          <w:rFonts w:cs="Calibri"/>
        </w:rPr>
      </w:pPr>
    </w:p>
    <w:p w14:paraId="3265C471" w14:textId="5F79AB64" w:rsidR="00431229" w:rsidRPr="002552C4" w:rsidRDefault="00990989" w:rsidP="00431229">
      <w:pPr>
        <w:pStyle w:val="ListParagraph"/>
        <w:spacing w:line="360" w:lineRule="auto"/>
        <w:rPr>
          <w:rFonts w:cs="Calibri"/>
        </w:rPr>
      </w:pPr>
      <w:r w:rsidRPr="002552C4">
        <w:rPr>
          <w:rFonts w:cs="Calibri"/>
        </w:rPr>
        <w:t>The board has unanimously approved Matilda as the new External Vice President of SGA.</w:t>
      </w:r>
    </w:p>
    <w:p w14:paraId="7BAA993B" w14:textId="7AAB2BE7" w:rsidR="003906D1" w:rsidRPr="002552C4" w:rsidRDefault="003906D1" w:rsidP="5CDDCB05">
      <w:pPr>
        <w:pStyle w:val="ListParagraph"/>
        <w:numPr>
          <w:ilvl w:val="0"/>
          <w:numId w:val="4"/>
        </w:numPr>
        <w:spacing w:line="360" w:lineRule="auto"/>
        <w:rPr>
          <w:rFonts w:cs="Calibri"/>
        </w:rPr>
      </w:pPr>
      <w:r w:rsidRPr="002552C4">
        <w:rPr>
          <w:rFonts w:cs="Calibri"/>
        </w:rPr>
        <w:t xml:space="preserve">Administrative </w:t>
      </w:r>
      <w:r w:rsidR="423C7933" w:rsidRPr="002552C4">
        <w:rPr>
          <w:rFonts w:cs="Calibri"/>
        </w:rPr>
        <w:t>Reports</w:t>
      </w:r>
    </w:p>
    <w:p w14:paraId="5AC5678A" w14:textId="77777777" w:rsidR="003906D1" w:rsidRPr="002552C4" w:rsidRDefault="003906D1" w:rsidP="5CDDCB05">
      <w:pPr>
        <w:pStyle w:val="ListParagraph"/>
        <w:numPr>
          <w:ilvl w:val="1"/>
          <w:numId w:val="4"/>
        </w:numPr>
        <w:spacing w:line="360" w:lineRule="auto"/>
        <w:rPr>
          <w:rFonts w:cs="Calibri"/>
        </w:rPr>
      </w:pPr>
      <w:r w:rsidRPr="002552C4">
        <w:rPr>
          <w:rFonts w:cs="Calibri"/>
        </w:rPr>
        <w:t>Advisor Cynthia Thompson</w:t>
      </w:r>
    </w:p>
    <w:p w14:paraId="76C56CC1" w14:textId="3A30B4F6" w:rsidR="00990989" w:rsidRPr="002552C4" w:rsidRDefault="00990989" w:rsidP="00990989">
      <w:pPr>
        <w:pStyle w:val="ListParagraph"/>
        <w:spacing w:line="360" w:lineRule="auto"/>
        <w:ind w:left="1440" w:firstLine="720"/>
        <w:rPr>
          <w:rFonts w:cs="Calibri"/>
        </w:rPr>
      </w:pPr>
      <w:r w:rsidRPr="002552C4">
        <w:rPr>
          <w:rFonts w:cs="Calibri"/>
        </w:rPr>
        <w:t>Welcome greetings. The fall welcome events are going on and they are going on through September 1</w:t>
      </w:r>
      <w:r w:rsidRPr="002552C4">
        <w:rPr>
          <w:rFonts w:cs="Calibri"/>
          <w:vertAlign w:val="superscript"/>
        </w:rPr>
        <w:t>st</w:t>
      </w:r>
      <w:r w:rsidRPr="002552C4">
        <w:rPr>
          <w:rFonts w:cs="Calibri"/>
        </w:rPr>
        <w:t xml:space="preserve">.In consultation with SGA executive board, I have alerted them about the new student fees committee pulled by vice chancellor for finance and it will </w:t>
      </w:r>
      <w:r w:rsidRPr="002552C4">
        <w:rPr>
          <w:rFonts w:cs="Calibri"/>
        </w:rPr>
        <w:lastRenderedPageBreak/>
        <w:t xml:space="preserve">include two members of SGA (the board of </w:t>
      </w:r>
      <w:proofErr w:type="gramStart"/>
      <w:r w:rsidRPr="002552C4">
        <w:rPr>
          <w:rFonts w:cs="Calibri"/>
        </w:rPr>
        <w:t>trustees</w:t>
      </w:r>
      <w:proofErr w:type="gramEnd"/>
      <w:r w:rsidRPr="002552C4">
        <w:rPr>
          <w:rFonts w:cs="Calibri"/>
        </w:rPr>
        <w:t xml:space="preserve"> representative and the treasurer with three other members). The information will be provided through email and</w:t>
      </w:r>
      <w:r w:rsidR="00B4458E" w:rsidRPr="002552C4">
        <w:rPr>
          <w:rFonts w:cs="Calibri"/>
        </w:rPr>
        <w:t xml:space="preserve"> it will close on </w:t>
      </w:r>
      <w:proofErr w:type="spellStart"/>
      <w:r w:rsidR="00B4458E" w:rsidRPr="002552C4">
        <w:rPr>
          <w:rFonts w:cs="Calibri"/>
        </w:rPr>
        <w:t>sep</w:t>
      </w:r>
      <w:proofErr w:type="spellEnd"/>
      <w:r w:rsidR="00B4458E" w:rsidRPr="002552C4">
        <w:rPr>
          <w:rFonts w:cs="Calibri"/>
        </w:rPr>
        <w:t xml:space="preserve"> 3</w:t>
      </w:r>
      <w:r w:rsidR="00B4458E" w:rsidRPr="002552C4">
        <w:rPr>
          <w:rFonts w:cs="Calibri"/>
          <w:vertAlign w:val="superscript"/>
        </w:rPr>
        <w:t>rd</w:t>
      </w:r>
      <w:r w:rsidR="00B4458E" w:rsidRPr="002552C4">
        <w:rPr>
          <w:rFonts w:cs="Calibri"/>
        </w:rPr>
        <w:t>, SGA in the next meeting will review the selections and finalize the members of student fee committee. Student fee committee is a committee that reviews allocations involved regarding student fee. The three members will not be from SGA but SGA selects the candidate those who submit the names for consideration.</w:t>
      </w:r>
    </w:p>
    <w:p w14:paraId="4F866561" w14:textId="6FFB615C" w:rsidR="00B4458E" w:rsidRPr="002552C4" w:rsidRDefault="48E87BEA" w:rsidP="00B4458E">
      <w:pPr>
        <w:pStyle w:val="ListParagraph"/>
        <w:numPr>
          <w:ilvl w:val="1"/>
          <w:numId w:val="4"/>
        </w:numPr>
        <w:spacing w:line="360" w:lineRule="auto"/>
        <w:rPr>
          <w:rFonts w:cs="Calibri"/>
        </w:rPr>
      </w:pPr>
      <w:r w:rsidRPr="002552C4">
        <w:rPr>
          <w:rFonts w:cs="Calibri"/>
        </w:rPr>
        <w:t xml:space="preserve">Advisor </w:t>
      </w:r>
      <w:r w:rsidR="53F00CDA" w:rsidRPr="002552C4">
        <w:rPr>
          <w:rFonts w:cs="Calibri"/>
        </w:rPr>
        <w:t xml:space="preserve">Steven Johnson </w:t>
      </w:r>
      <w:r w:rsidRPr="002552C4">
        <w:rPr>
          <w:rFonts w:cs="Calibri"/>
        </w:rPr>
        <w:t xml:space="preserve"> </w:t>
      </w:r>
    </w:p>
    <w:p w14:paraId="4DA6D169" w14:textId="78EB4196" w:rsidR="00B4458E" w:rsidRPr="002552C4" w:rsidRDefault="00B4458E" w:rsidP="00B4458E">
      <w:pPr>
        <w:pStyle w:val="ListParagraph"/>
        <w:spacing w:line="360" w:lineRule="auto"/>
        <w:ind w:left="2160"/>
        <w:rPr>
          <w:rFonts w:cs="Calibri"/>
        </w:rPr>
      </w:pPr>
      <w:r w:rsidRPr="002552C4">
        <w:rPr>
          <w:rFonts w:cs="Calibri"/>
        </w:rPr>
        <w:t xml:space="preserve">Introduction followed by greetings. </w:t>
      </w:r>
    </w:p>
    <w:p w14:paraId="622203C1" w14:textId="01EAFB23" w:rsidR="003906D1" w:rsidRPr="002552C4" w:rsidRDefault="003906D1" w:rsidP="5CDDCB05">
      <w:pPr>
        <w:pStyle w:val="ListParagraph"/>
        <w:numPr>
          <w:ilvl w:val="0"/>
          <w:numId w:val="4"/>
        </w:numPr>
        <w:spacing w:line="360" w:lineRule="auto"/>
        <w:rPr>
          <w:rFonts w:cs="Calibri"/>
        </w:rPr>
      </w:pPr>
      <w:r w:rsidRPr="002552C4">
        <w:rPr>
          <w:rFonts w:cs="Calibri"/>
        </w:rPr>
        <w:t xml:space="preserve">Officer </w:t>
      </w:r>
      <w:r w:rsidR="67CD6600" w:rsidRPr="002552C4">
        <w:rPr>
          <w:rFonts w:cs="Calibri"/>
        </w:rPr>
        <w:t>Reports</w:t>
      </w:r>
    </w:p>
    <w:p w14:paraId="594D169A" w14:textId="7E1B60E1" w:rsidR="00B4458E" w:rsidRPr="002552C4" w:rsidRDefault="000228FA" w:rsidP="000228FA">
      <w:pPr>
        <w:spacing w:line="360" w:lineRule="auto"/>
        <w:rPr>
          <w:rFonts w:cs="Calibri"/>
          <w:sz w:val="22"/>
          <w:szCs w:val="22"/>
        </w:rPr>
      </w:pPr>
      <w:r w:rsidRPr="002552C4">
        <w:rPr>
          <w:rFonts w:cs="Calibri"/>
          <w:sz w:val="22"/>
          <w:szCs w:val="22"/>
        </w:rPr>
        <w:t>Emma:</w:t>
      </w:r>
      <w:r w:rsidR="005D089F" w:rsidRPr="002552C4">
        <w:rPr>
          <w:rFonts w:cs="Calibri"/>
          <w:sz w:val="22"/>
          <w:szCs w:val="22"/>
        </w:rPr>
        <w:t xml:space="preserve"> </w:t>
      </w:r>
      <w:r w:rsidR="00B4458E" w:rsidRPr="002552C4">
        <w:rPr>
          <w:rFonts w:cs="Calibri"/>
          <w:sz w:val="22"/>
          <w:szCs w:val="22"/>
        </w:rPr>
        <w:t xml:space="preserve">looking forward to working with you to bring changes in the campus. This summer I met chancellor Gooch and had conversation </w:t>
      </w:r>
      <w:r w:rsidR="00020B51" w:rsidRPr="002552C4">
        <w:rPr>
          <w:rFonts w:cs="Calibri"/>
          <w:sz w:val="22"/>
          <w:szCs w:val="22"/>
        </w:rPr>
        <w:t xml:space="preserve">on how SGA can collaborate with our office and along with office of student affairs to implement discussions. Met with representative for the office of external relations to talk about how we want our student advocacy coalition committee to run this year. Attended international student services orientation and met many international </w:t>
      </w:r>
      <w:proofErr w:type="gramStart"/>
      <w:r w:rsidR="00020B51" w:rsidRPr="002552C4">
        <w:rPr>
          <w:rFonts w:cs="Calibri"/>
          <w:sz w:val="22"/>
          <w:szCs w:val="22"/>
        </w:rPr>
        <w:t>students  Will</w:t>
      </w:r>
      <w:proofErr w:type="gramEnd"/>
      <w:r w:rsidR="00020B51" w:rsidRPr="002552C4">
        <w:rPr>
          <w:rFonts w:cs="Calibri"/>
          <w:sz w:val="22"/>
          <w:szCs w:val="22"/>
        </w:rPr>
        <w:t xml:space="preserve"> be meeting associate vice chancellor of faculties and services. Request meeting with provost to </w:t>
      </w:r>
      <w:proofErr w:type="gramStart"/>
      <w:r w:rsidR="00020B51" w:rsidRPr="002552C4">
        <w:rPr>
          <w:rFonts w:cs="Calibri"/>
          <w:sz w:val="22"/>
          <w:szCs w:val="22"/>
        </w:rPr>
        <w:t>discuss about</w:t>
      </w:r>
      <w:proofErr w:type="gramEnd"/>
      <w:r w:rsidR="00020B51" w:rsidRPr="002552C4">
        <w:rPr>
          <w:rFonts w:cs="Calibri"/>
          <w:sz w:val="22"/>
          <w:szCs w:val="22"/>
        </w:rPr>
        <w:t xml:space="preserve"> assistantship </w:t>
      </w:r>
      <w:proofErr w:type="gramStart"/>
      <w:r w:rsidR="00020B51" w:rsidRPr="002552C4">
        <w:rPr>
          <w:rFonts w:cs="Calibri"/>
          <w:sz w:val="22"/>
          <w:szCs w:val="22"/>
        </w:rPr>
        <w:t>funding  lowered</w:t>
      </w:r>
      <w:proofErr w:type="gramEnd"/>
      <w:r w:rsidR="00020B51" w:rsidRPr="002552C4">
        <w:rPr>
          <w:rFonts w:cs="Calibri"/>
          <w:sz w:val="22"/>
          <w:szCs w:val="22"/>
        </w:rPr>
        <w:t xml:space="preserve"> this year. Will be reaching out to the office of civic engagement to provide volunteering opportunity. </w:t>
      </w:r>
    </w:p>
    <w:p w14:paraId="46226EF8" w14:textId="689C9CF9" w:rsidR="000228FA" w:rsidRPr="002552C4" w:rsidRDefault="000228FA" w:rsidP="000228FA">
      <w:pPr>
        <w:spacing w:line="360" w:lineRule="auto"/>
        <w:rPr>
          <w:rFonts w:cs="Calibri"/>
          <w:sz w:val="22"/>
          <w:szCs w:val="22"/>
        </w:rPr>
      </w:pPr>
      <w:r w:rsidRPr="002552C4">
        <w:rPr>
          <w:rFonts w:cs="Calibri"/>
          <w:sz w:val="22"/>
          <w:szCs w:val="22"/>
        </w:rPr>
        <w:t xml:space="preserve">Sri </w:t>
      </w:r>
      <w:r w:rsidR="00020B51" w:rsidRPr="002552C4">
        <w:rPr>
          <w:rFonts w:cs="Calibri"/>
          <w:sz w:val="22"/>
          <w:szCs w:val="22"/>
        </w:rPr>
        <w:t>C</w:t>
      </w:r>
      <w:r w:rsidRPr="002552C4">
        <w:rPr>
          <w:rFonts w:cs="Calibri"/>
          <w:sz w:val="22"/>
          <w:szCs w:val="22"/>
        </w:rPr>
        <w:t>haran:</w:t>
      </w:r>
      <w:r w:rsidR="00020B51" w:rsidRPr="002552C4">
        <w:rPr>
          <w:rFonts w:cs="Calibri"/>
          <w:sz w:val="22"/>
          <w:szCs w:val="22"/>
        </w:rPr>
        <w:t xml:space="preserve"> first year to be on SGA. Met many internation</w:t>
      </w:r>
      <w:r w:rsidR="00AB7D1D" w:rsidRPr="002552C4">
        <w:rPr>
          <w:rFonts w:cs="Calibri"/>
          <w:sz w:val="22"/>
          <w:szCs w:val="22"/>
        </w:rPr>
        <w:t>al</w:t>
      </w:r>
      <w:r w:rsidR="00020B51" w:rsidRPr="002552C4">
        <w:rPr>
          <w:rFonts w:cs="Calibri"/>
          <w:sz w:val="22"/>
          <w:szCs w:val="22"/>
        </w:rPr>
        <w:t xml:space="preserve"> students during</w:t>
      </w:r>
      <w:r w:rsidR="00AB7D1D" w:rsidRPr="002552C4">
        <w:rPr>
          <w:rFonts w:cs="Calibri"/>
          <w:sz w:val="22"/>
          <w:szCs w:val="22"/>
        </w:rPr>
        <w:t xml:space="preserve"> the fall 2024 orientation and freshmen convocation.  </w:t>
      </w:r>
      <w:r w:rsidR="00020B51" w:rsidRPr="002552C4">
        <w:rPr>
          <w:rFonts w:cs="Calibri"/>
          <w:sz w:val="22"/>
          <w:szCs w:val="22"/>
        </w:rPr>
        <w:t xml:space="preserve"> </w:t>
      </w:r>
    </w:p>
    <w:p w14:paraId="5BEAD33A" w14:textId="3DF7BAB5" w:rsidR="000228FA" w:rsidRPr="002552C4" w:rsidRDefault="000228FA" w:rsidP="000228FA">
      <w:pPr>
        <w:spacing w:line="360" w:lineRule="auto"/>
        <w:rPr>
          <w:rFonts w:cs="Calibri"/>
          <w:sz w:val="22"/>
          <w:szCs w:val="22"/>
        </w:rPr>
      </w:pPr>
      <w:r w:rsidRPr="002552C4">
        <w:rPr>
          <w:rFonts w:cs="Calibri"/>
          <w:sz w:val="22"/>
          <w:szCs w:val="22"/>
        </w:rPr>
        <w:t>Chris johnson:</w:t>
      </w:r>
      <w:r w:rsidR="00AB7D1D" w:rsidRPr="002552C4">
        <w:rPr>
          <w:rFonts w:cs="Calibri"/>
          <w:sz w:val="22"/>
          <w:szCs w:val="22"/>
        </w:rPr>
        <w:t xml:space="preserve"> Past summer had 8 meetings with the vice chancellor of student affairs and met with all of the system </w:t>
      </w:r>
      <w:proofErr w:type="spellStart"/>
      <w:r w:rsidR="00AB7D1D" w:rsidRPr="002552C4">
        <w:rPr>
          <w:rFonts w:cs="Calibri"/>
          <w:sz w:val="22"/>
          <w:szCs w:val="22"/>
        </w:rPr>
        <w:t>leardership</w:t>
      </w:r>
      <w:proofErr w:type="spellEnd"/>
      <w:r w:rsidR="00AB7D1D" w:rsidRPr="002552C4">
        <w:rPr>
          <w:rFonts w:cs="Calibri"/>
          <w:sz w:val="22"/>
          <w:szCs w:val="22"/>
        </w:rPr>
        <w:t xml:space="preserve">., head </w:t>
      </w:r>
      <w:proofErr w:type="spellStart"/>
      <w:r w:rsidR="00AB7D1D" w:rsidRPr="002552C4">
        <w:rPr>
          <w:rFonts w:cs="Calibri"/>
          <w:sz w:val="22"/>
          <w:szCs w:val="22"/>
        </w:rPr>
        <w:t>legal council</w:t>
      </w:r>
      <w:proofErr w:type="spellEnd"/>
      <w:r w:rsidR="00AB7D1D" w:rsidRPr="002552C4">
        <w:rPr>
          <w:rFonts w:cs="Calibri"/>
          <w:sz w:val="22"/>
          <w:szCs w:val="22"/>
        </w:rPr>
        <w:t xml:space="preserve"> and familiarized with the other board of trustees. Had first board meeting in Chicago over the </w:t>
      </w:r>
      <w:proofErr w:type="spellStart"/>
      <w:proofErr w:type="gramStart"/>
      <w:r w:rsidR="00AB7D1D" w:rsidRPr="002552C4">
        <w:rPr>
          <w:rFonts w:cs="Calibri"/>
          <w:sz w:val="22"/>
          <w:szCs w:val="22"/>
        </w:rPr>
        <w:t>summer.Approved</w:t>
      </w:r>
      <w:proofErr w:type="spellEnd"/>
      <w:proofErr w:type="gramEnd"/>
      <w:r w:rsidR="00AB7D1D" w:rsidRPr="002552C4">
        <w:rPr>
          <w:rFonts w:cs="Calibri"/>
          <w:sz w:val="22"/>
          <w:szCs w:val="22"/>
        </w:rPr>
        <w:t xml:space="preserve"> the director of </w:t>
      </w:r>
      <w:proofErr w:type="spellStart"/>
      <w:r w:rsidR="00AB7D1D" w:rsidRPr="002552C4">
        <w:rPr>
          <w:rFonts w:cs="Calibri"/>
          <w:sz w:val="22"/>
          <w:szCs w:val="22"/>
        </w:rPr>
        <w:t>atheletics</w:t>
      </w:r>
      <w:proofErr w:type="spellEnd"/>
      <w:r w:rsidR="00AB7D1D" w:rsidRPr="002552C4">
        <w:rPr>
          <w:rFonts w:cs="Calibri"/>
          <w:sz w:val="22"/>
          <w:szCs w:val="22"/>
        </w:rPr>
        <w:t xml:space="preserve"> , approved head coach for women’s basketball team.</w:t>
      </w:r>
    </w:p>
    <w:p w14:paraId="140B67C9" w14:textId="782FB7F4" w:rsidR="00AB7D1D" w:rsidRPr="002552C4" w:rsidRDefault="00AB7D1D" w:rsidP="000228FA">
      <w:pPr>
        <w:spacing w:line="360" w:lineRule="auto"/>
        <w:rPr>
          <w:rFonts w:cs="Calibri"/>
          <w:sz w:val="22"/>
          <w:szCs w:val="22"/>
        </w:rPr>
      </w:pPr>
      <w:r w:rsidRPr="002552C4">
        <w:rPr>
          <w:rFonts w:cs="Calibri"/>
          <w:sz w:val="22"/>
          <w:szCs w:val="22"/>
        </w:rPr>
        <w:t xml:space="preserve">Samuel Moore: Cannot tell the balance in account as we have not done our budget allocation. Conducted </w:t>
      </w:r>
      <w:proofErr w:type="spellStart"/>
      <w:r w:rsidRPr="002552C4">
        <w:rPr>
          <w:rFonts w:cs="Calibri"/>
          <w:sz w:val="22"/>
          <w:szCs w:val="22"/>
        </w:rPr>
        <w:t>aboud</w:t>
      </w:r>
      <w:proofErr w:type="spellEnd"/>
      <w:r w:rsidRPr="002552C4">
        <w:rPr>
          <w:rFonts w:cs="Calibri"/>
          <w:sz w:val="22"/>
          <w:szCs w:val="22"/>
        </w:rPr>
        <w:t xml:space="preserve"> 8 and 9 interviews and got on boarded 7 to 8 people sitting on the SOFA board. We have a training plan within next two weeks and first meeting on </w:t>
      </w:r>
      <w:proofErr w:type="spellStart"/>
      <w:r w:rsidRPr="002552C4">
        <w:rPr>
          <w:rFonts w:cs="Calibri"/>
          <w:sz w:val="22"/>
          <w:szCs w:val="22"/>
        </w:rPr>
        <w:t>sep</w:t>
      </w:r>
      <w:proofErr w:type="spellEnd"/>
      <w:r w:rsidRPr="002552C4">
        <w:rPr>
          <w:rFonts w:cs="Calibri"/>
          <w:sz w:val="22"/>
          <w:szCs w:val="22"/>
        </w:rPr>
        <w:t xml:space="preserve"> 15</w:t>
      </w:r>
      <w:r w:rsidRPr="002552C4">
        <w:rPr>
          <w:rFonts w:cs="Calibri"/>
          <w:sz w:val="22"/>
          <w:szCs w:val="22"/>
          <w:vertAlign w:val="superscript"/>
        </w:rPr>
        <w:t>th</w:t>
      </w:r>
      <w:r w:rsidRPr="002552C4">
        <w:rPr>
          <w:rFonts w:cs="Calibri"/>
          <w:sz w:val="22"/>
          <w:szCs w:val="22"/>
        </w:rPr>
        <w:t>.</w:t>
      </w:r>
    </w:p>
    <w:p w14:paraId="614334A3" w14:textId="4B3A2877" w:rsidR="000228FA" w:rsidRPr="002552C4" w:rsidRDefault="000228FA" w:rsidP="000228FA">
      <w:pPr>
        <w:spacing w:line="360" w:lineRule="auto"/>
        <w:rPr>
          <w:rFonts w:cs="Calibri"/>
          <w:sz w:val="22"/>
          <w:szCs w:val="22"/>
        </w:rPr>
      </w:pPr>
      <w:r w:rsidRPr="002552C4">
        <w:rPr>
          <w:rFonts w:cs="Calibri"/>
          <w:sz w:val="22"/>
          <w:szCs w:val="22"/>
        </w:rPr>
        <w:t xml:space="preserve">Chris </w:t>
      </w:r>
      <w:proofErr w:type="spellStart"/>
      <w:proofErr w:type="gramStart"/>
      <w:r w:rsidR="00AB7D1D" w:rsidRPr="002552C4">
        <w:rPr>
          <w:rFonts w:cs="Calibri"/>
          <w:sz w:val="22"/>
          <w:szCs w:val="22"/>
        </w:rPr>
        <w:t>C</w:t>
      </w:r>
      <w:r w:rsidRPr="002552C4">
        <w:rPr>
          <w:rFonts w:cs="Calibri"/>
          <w:sz w:val="22"/>
          <w:szCs w:val="22"/>
        </w:rPr>
        <w:t>ombs:</w:t>
      </w:r>
      <w:r w:rsidR="00AB7D1D" w:rsidRPr="002552C4">
        <w:rPr>
          <w:rFonts w:cs="Calibri"/>
          <w:sz w:val="22"/>
          <w:szCs w:val="22"/>
        </w:rPr>
        <w:t>If</w:t>
      </w:r>
      <w:proofErr w:type="spellEnd"/>
      <w:proofErr w:type="gramEnd"/>
      <w:r w:rsidR="00AB7D1D" w:rsidRPr="002552C4">
        <w:rPr>
          <w:rFonts w:cs="Calibri"/>
          <w:sz w:val="22"/>
          <w:szCs w:val="22"/>
        </w:rPr>
        <w:t xml:space="preserve"> any doubts regarding the bylaw </w:t>
      </w:r>
      <w:proofErr w:type="gramStart"/>
      <w:r w:rsidR="00AB7D1D" w:rsidRPr="002552C4">
        <w:rPr>
          <w:rFonts w:cs="Calibri"/>
          <w:sz w:val="22"/>
          <w:szCs w:val="22"/>
        </w:rPr>
        <w:t>and</w:t>
      </w:r>
      <w:proofErr w:type="gramEnd"/>
      <w:r w:rsidR="00AB7D1D" w:rsidRPr="002552C4">
        <w:rPr>
          <w:rFonts w:cs="Calibri"/>
          <w:sz w:val="22"/>
          <w:szCs w:val="22"/>
        </w:rPr>
        <w:t xml:space="preserve"> constitutional question you can come and ask me.</w:t>
      </w:r>
    </w:p>
    <w:p w14:paraId="1A272814" w14:textId="49152420" w:rsidR="000228FA" w:rsidRPr="002552C4" w:rsidRDefault="000807B9" w:rsidP="000228FA">
      <w:pPr>
        <w:spacing w:line="360" w:lineRule="auto"/>
        <w:rPr>
          <w:rFonts w:cs="Calibri"/>
          <w:sz w:val="22"/>
          <w:szCs w:val="22"/>
        </w:rPr>
      </w:pPr>
      <w:proofErr w:type="gramStart"/>
      <w:r w:rsidRPr="002552C4">
        <w:rPr>
          <w:rFonts w:cs="Calibri"/>
          <w:sz w:val="22"/>
          <w:szCs w:val="22"/>
        </w:rPr>
        <w:t xml:space="preserve">Bhavana </w:t>
      </w:r>
      <w:r w:rsidR="000228FA" w:rsidRPr="002552C4">
        <w:rPr>
          <w:rFonts w:cs="Calibri"/>
          <w:sz w:val="22"/>
          <w:szCs w:val="22"/>
        </w:rPr>
        <w:t>:</w:t>
      </w:r>
      <w:proofErr w:type="gramEnd"/>
      <w:r w:rsidRPr="002552C4">
        <w:rPr>
          <w:rFonts w:cs="Calibri"/>
          <w:sz w:val="22"/>
          <w:szCs w:val="22"/>
        </w:rPr>
        <w:t xml:space="preserve"> Gone through SGA bylaws and constitution and looking forward to interact with all.</w:t>
      </w:r>
    </w:p>
    <w:p w14:paraId="4DF6EF29" w14:textId="77777777" w:rsidR="003906D1" w:rsidRPr="002552C4" w:rsidRDefault="003906D1" w:rsidP="5CDDCB05">
      <w:pPr>
        <w:pStyle w:val="ListParagraph"/>
        <w:numPr>
          <w:ilvl w:val="0"/>
          <w:numId w:val="4"/>
        </w:numPr>
        <w:spacing w:line="360" w:lineRule="auto"/>
        <w:rPr>
          <w:rFonts w:cs="Calibri"/>
        </w:rPr>
      </w:pPr>
      <w:r w:rsidRPr="002552C4">
        <w:rPr>
          <w:rFonts w:cs="Calibri"/>
        </w:rPr>
        <w:t>Senator Reports</w:t>
      </w:r>
    </w:p>
    <w:p w14:paraId="1541CEE4" w14:textId="77777777" w:rsidR="003906D1" w:rsidRPr="002552C4" w:rsidRDefault="003906D1" w:rsidP="000807B9">
      <w:pPr>
        <w:spacing w:line="360" w:lineRule="auto"/>
        <w:rPr>
          <w:rFonts w:cs="Calibri"/>
          <w:sz w:val="22"/>
          <w:szCs w:val="22"/>
        </w:rPr>
      </w:pPr>
      <w:r w:rsidRPr="002552C4">
        <w:rPr>
          <w:rFonts w:cs="Calibri"/>
          <w:sz w:val="22"/>
          <w:szCs w:val="22"/>
        </w:rPr>
        <w:t>2-minute limit</w:t>
      </w:r>
    </w:p>
    <w:p w14:paraId="59294537" w14:textId="325DC362" w:rsidR="000807B9" w:rsidRPr="002552C4" w:rsidRDefault="000807B9" w:rsidP="000807B9">
      <w:pPr>
        <w:spacing w:line="360" w:lineRule="auto"/>
        <w:rPr>
          <w:rFonts w:cs="Calibri"/>
          <w:sz w:val="22"/>
          <w:szCs w:val="22"/>
        </w:rPr>
      </w:pPr>
      <w:r w:rsidRPr="002552C4">
        <w:rPr>
          <w:rFonts w:cs="Calibri"/>
          <w:sz w:val="22"/>
          <w:szCs w:val="22"/>
        </w:rPr>
        <w:lastRenderedPageBreak/>
        <w:t xml:space="preserve">Cassie: Was one of the welcome leaders for the incoming freshmen class and meeting with doctor George </w:t>
      </w:r>
      <w:proofErr w:type="spellStart"/>
      <w:r w:rsidRPr="002552C4">
        <w:rPr>
          <w:rFonts w:cs="Calibri"/>
          <w:sz w:val="22"/>
          <w:szCs w:val="22"/>
        </w:rPr>
        <w:t>billigz</w:t>
      </w:r>
      <w:proofErr w:type="spellEnd"/>
      <w:r w:rsidRPr="002552C4">
        <w:rPr>
          <w:rFonts w:cs="Calibri"/>
          <w:sz w:val="22"/>
          <w:szCs w:val="22"/>
        </w:rPr>
        <w:t xml:space="preserve"> </w:t>
      </w:r>
      <w:proofErr w:type="spellStart"/>
      <w:r w:rsidRPr="002552C4">
        <w:rPr>
          <w:rFonts w:cs="Calibri"/>
          <w:sz w:val="22"/>
          <w:szCs w:val="22"/>
        </w:rPr>
        <w:t>whos</w:t>
      </w:r>
      <w:proofErr w:type="spellEnd"/>
      <w:r w:rsidRPr="002552C4">
        <w:rPr>
          <w:rFonts w:cs="Calibri"/>
          <w:sz w:val="22"/>
          <w:szCs w:val="22"/>
        </w:rPr>
        <w:t xml:space="preserve"> is the associate dean of professor of marketing for college of business management.</w:t>
      </w:r>
    </w:p>
    <w:p w14:paraId="3876517C" w14:textId="77777777" w:rsidR="000807B9" w:rsidRPr="002552C4" w:rsidRDefault="000807B9" w:rsidP="000807B9">
      <w:pPr>
        <w:spacing w:line="360" w:lineRule="auto"/>
        <w:rPr>
          <w:rFonts w:cs="Calibri"/>
          <w:sz w:val="22"/>
          <w:szCs w:val="22"/>
        </w:rPr>
      </w:pPr>
      <w:proofErr w:type="gramStart"/>
      <w:r w:rsidRPr="002552C4">
        <w:rPr>
          <w:rFonts w:cs="Calibri"/>
          <w:sz w:val="22"/>
          <w:szCs w:val="22"/>
        </w:rPr>
        <w:t>Abhishek :</w:t>
      </w:r>
      <w:proofErr w:type="gramEnd"/>
    </w:p>
    <w:p w14:paraId="2E20D585" w14:textId="6B28036B" w:rsidR="000807B9" w:rsidRPr="002552C4" w:rsidRDefault="000807B9" w:rsidP="000807B9">
      <w:pPr>
        <w:spacing w:line="360" w:lineRule="auto"/>
        <w:rPr>
          <w:rFonts w:cs="Calibri"/>
          <w:sz w:val="22"/>
          <w:szCs w:val="22"/>
        </w:rPr>
      </w:pPr>
      <w:r w:rsidRPr="002552C4">
        <w:rPr>
          <w:rFonts w:cs="Calibri"/>
          <w:sz w:val="22"/>
          <w:szCs w:val="22"/>
        </w:rPr>
        <w:t xml:space="preserve">Attended campus </w:t>
      </w:r>
      <w:proofErr w:type="spellStart"/>
      <w:proofErr w:type="gramStart"/>
      <w:r w:rsidRPr="002552C4">
        <w:rPr>
          <w:rFonts w:cs="Calibri"/>
          <w:sz w:val="22"/>
          <w:szCs w:val="22"/>
        </w:rPr>
        <w:t>senate,have</w:t>
      </w:r>
      <w:proofErr w:type="spellEnd"/>
      <w:proofErr w:type="gramEnd"/>
      <w:r w:rsidRPr="002552C4">
        <w:rPr>
          <w:rFonts w:cs="Calibri"/>
          <w:sz w:val="22"/>
          <w:szCs w:val="22"/>
        </w:rPr>
        <w:t xml:space="preserve"> a meeting lined up with doctor </w:t>
      </w:r>
      <w:proofErr w:type="spellStart"/>
      <w:r w:rsidRPr="002552C4">
        <w:rPr>
          <w:rFonts w:cs="Calibri"/>
          <w:sz w:val="22"/>
          <w:szCs w:val="22"/>
        </w:rPr>
        <w:t>cecila</w:t>
      </w:r>
      <w:proofErr w:type="spellEnd"/>
      <w:r w:rsidRPr="002552C4">
        <w:rPr>
          <w:rFonts w:cs="Calibri"/>
          <w:sz w:val="22"/>
          <w:szCs w:val="22"/>
        </w:rPr>
        <w:t xml:space="preserve"> </w:t>
      </w:r>
      <w:proofErr w:type="spellStart"/>
      <w:r w:rsidRPr="002552C4">
        <w:rPr>
          <w:rFonts w:cs="Calibri"/>
          <w:sz w:val="22"/>
          <w:szCs w:val="22"/>
        </w:rPr>
        <w:t>conlin</w:t>
      </w:r>
      <w:proofErr w:type="spellEnd"/>
      <w:r w:rsidRPr="002552C4">
        <w:rPr>
          <w:rFonts w:cs="Calibri"/>
          <w:sz w:val="22"/>
          <w:szCs w:val="22"/>
        </w:rPr>
        <w:t xml:space="preserve"> who is a provost for cs grad students. looking forward to working with all.</w:t>
      </w:r>
    </w:p>
    <w:p w14:paraId="3CAC1021" w14:textId="77777777" w:rsidR="000807B9" w:rsidRPr="002552C4" w:rsidRDefault="000807B9" w:rsidP="000807B9">
      <w:pPr>
        <w:spacing w:line="360" w:lineRule="auto"/>
        <w:rPr>
          <w:rFonts w:cs="Calibri"/>
          <w:sz w:val="22"/>
          <w:szCs w:val="22"/>
        </w:rPr>
      </w:pPr>
      <w:r w:rsidRPr="002552C4">
        <w:rPr>
          <w:rFonts w:cs="Calibri"/>
          <w:sz w:val="22"/>
          <w:szCs w:val="22"/>
        </w:rPr>
        <w:t>Aparna:</w:t>
      </w:r>
    </w:p>
    <w:p w14:paraId="2FF3A066" w14:textId="7466E19B" w:rsidR="000807B9" w:rsidRPr="002552C4" w:rsidRDefault="000807B9" w:rsidP="000807B9">
      <w:pPr>
        <w:spacing w:line="360" w:lineRule="auto"/>
        <w:rPr>
          <w:rFonts w:cs="Calibri"/>
          <w:sz w:val="22"/>
          <w:szCs w:val="22"/>
        </w:rPr>
      </w:pPr>
      <w:r w:rsidRPr="002552C4">
        <w:rPr>
          <w:rFonts w:cs="Calibri"/>
          <w:sz w:val="22"/>
          <w:szCs w:val="22"/>
        </w:rPr>
        <w:t>First time being sitting with you all and I will make sure to connect with everyone and every department.</w:t>
      </w:r>
    </w:p>
    <w:p w14:paraId="0E6A7E1E" w14:textId="4220E7A0" w:rsidR="000807B9" w:rsidRPr="002552C4" w:rsidRDefault="000807B9" w:rsidP="000807B9">
      <w:pPr>
        <w:spacing w:line="360" w:lineRule="auto"/>
        <w:rPr>
          <w:rFonts w:cs="Calibri"/>
          <w:sz w:val="22"/>
          <w:szCs w:val="22"/>
        </w:rPr>
      </w:pPr>
      <w:r w:rsidRPr="002552C4">
        <w:rPr>
          <w:rFonts w:cs="Calibri"/>
          <w:sz w:val="22"/>
          <w:szCs w:val="22"/>
        </w:rPr>
        <w:t xml:space="preserve">John </w:t>
      </w:r>
      <w:proofErr w:type="spellStart"/>
      <w:r w:rsidRPr="002552C4">
        <w:rPr>
          <w:rFonts w:cs="Calibri"/>
          <w:sz w:val="22"/>
          <w:szCs w:val="22"/>
        </w:rPr>
        <w:t>kennedy</w:t>
      </w:r>
      <w:proofErr w:type="spellEnd"/>
      <w:r w:rsidRPr="002552C4">
        <w:rPr>
          <w:rFonts w:cs="Calibri"/>
          <w:sz w:val="22"/>
          <w:szCs w:val="22"/>
        </w:rPr>
        <w:t>:</w:t>
      </w:r>
    </w:p>
    <w:p w14:paraId="7C17347D" w14:textId="7021346F" w:rsidR="000807B9" w:rsidRPr="002552C4" w:rsidRDefault="00830C49" w:rsidP="000807B9">
      <w:pPr>
        <w:spacing w:line="360" w:lineRule="auto"/>
        <w:rPr>
          <w:rFonts w:cs="Calibri"/>
          <w:sz w:val="22"/>
          <w:szCs w:val="22"/>
        </w:rPr>
      </w:pPr>
      <w:r w:rsidRPr="002552C4">
        <w:rPr>
          <w:rFonts w:cs="Calibri"/>
          <w:sz w:val="22"/>
          <w:szCs w:val="22"/>
        </w:rPr>
        <w:t>Last year we had 839 students on campus and this year I don’t know the exact number and I hope to listen to their concerns and try to solve them and plan events.</w:t>
      </w:r>
    </w:p>
    <w:p w14:paraId="30590967" w14:textId="3094935B" w:rsidR="00830C49" w:rsidRPr="002552C4" w:rsidRDefault="00830C49" w:rsidP="000807B9">
      <w:pPr>
        <w:spacing w:line="360" w:lineRule="auto"/>
        <w:rPr>
          <w:rFonts w:cs="Calibri"/>
          <w:sz w:val="22"/>
          <w:szCs w:val="22"/>
        </w:rPr>
      </w:pPr>
      <w:r w:rsidRPr="002552C4">
        <w:rPr>
          <w:rFonts w:cs="Calibri"/>
          <w:sz w:val="22"/>
          <w:szCs w:val="22"/>
        </w:rPr>
        <w:t>Karac Henderson:</w:t>
      </w:r>
    </w:p>
    <w:p w14:paraId="6431028D" w14:textId="188F460D" w:rsidR="00830C49" w:rsidRPr="002552C4" w:rsidRDefault="00830C49" w:rsidP="000807B9">
      <w:pPr>
        <w:spacing w:line="360" w:lineRule="auto"/>
        <w:rPr>
          <w:rFonts w:cs="Calibri"/>
          <w:sz w:val="22"/>
          <w:szCs w:val="22"/>
        </w:rPr>
      </w:pPr>
      <w:r w:rsidRPr="002552C4">
        <w:rPr>
          <w:rFonts w:cs="Calibri"/>
          <w:sz w:val="22"/>
          <w:szCs w:val="22"/>
        </w:rPr>
        <w:t xml:space="preserve">Happy to be here and excited to represent student body. I was also an orientation week leader this </w:t>
      </w:r>
      <w:proofErr w:type="spellStart"/>
      <w:proofErr w:type="gramStart"/>
      <w:r w:rsidRPr="002552C4">
        <w:rPr>
          <w:rFonts w:cs="Calibri"/>
          <w:sz w:val="22"/>
          <w:szCs w:val="22"/>
        </w:rPr>
        <w:t>year.we</w:t>
      </w:r>
      <w:proofErr w:type="spellEnd"/>
      <w:proofErr w:type="gramEnd"/>
      <w:r w:rsidRPr="002552C4">
        <w:rPr>
          <w:rFonts w:cs="Calibri"/>
          <w:sz w:val="22"/>
          <w:szCs w:val="22"/>
        </w:rPr>
        <w:t xml:space="preserve"> also have Japanese student delegation that just got here this </w:t>
      </w:r>
      <w:proofErr w:type="spellStart"/>
      <w:r w:rsidRPr="002552C4">
        <w:rPr>
          <w:rFonts w:cs="Calibri"/>
          <w:sz w:val="22"/>
          <w:szCs w:val="22"/>
        </w:rPr>
        <w:t>week.over</w:t>
      </w:r>
      <w:proofErr w:type="spellEnd"/>
      <w:r w:rsidRPr="002552C4">
        <w:rPr>
          <w:rFonts w:cs="Calibri"/>
          <w:sz w:val="22"/>
          <w:szCs w:val="22"/>
        </w:rPr>
        <w:t xml:space="preserve"> summer had a chance to go to Japan and be a part of student exchange experience.</w:t>
      </w:r>
    </w:p>
    <w:p w14:paraId="64DD9E35" w14:textId="53BDD929" w:rsidR="00830C49" w:rsidRPr="002552C4" w:rsidRDefault="00830C49" w:rsidP="000807B9">
      <w:pPr>
        <w:spacing w:line="360" w:lineRule="auto"/>
        <w:rPr>
          <w:rFonts w:cs="Calibri"/>
          <w:sz w:val="22"/>
          <w:szCs w:val="22"/>
        </w:rPr>
      </w:pPr>
      <w:r w:rsidRPr="002552C4">
        <w:rPr>
          <w:rFonts w:cs="Calibri"/>
          <w:sz w:val="22"/>
          <w:szCs w:val="22"/>
        </w:rPr>
        <w:t>Alexander:</w:t>
      </w:r>
    </w:p>
    <w:p w14:paraId="38942978" w14:textId="25FF6A31" w:rsidR="00830C49" w:rsidRPr="002552C4" w:rsidRDefault="00830C49" w:rsidP="000807B9">
      <w:pPr>
        <w:spacing w:line="360" w:lineRule="auto"/>
        <w:rPr>
          <w:rFonts w:cs="Calibri"/>
          <w:sz w:val="22"/>
          <w:szCs w:val="22"/>
        </w:rPr>
      </w:pPr>
      <w:r w:rsidRPr="002552C4">
        <w:rPr>
          <w:rFonts w:cs="Calibri"/>
          <w:sz w:val="22"/>
          <w:szCs w:val="22"/>
        </w:rPr>
        <w:t>I am working out some ways for soliciting feedback from online students as well as some of the faculty. looking forward to working with office of disability services.</w:t>
      </w:r>
    </w:p>
    <w:p w14:paraId="1594279D" w14:textId="02DDEA4D" w:rsidR="00830C49" w:rsidRPr="002552C4" w:rsidRDefault="00830C49" w:rsidP="000807B9">
      <w:pPr>
        <w:spacing w:line="360" w:lineRule="auto"/>
        <w:rPr>
          <w:rFonts w:cs="Calibri"/>
          <w:sz w:val="22"/>
          <w:szCs w:val="22"/>
        </w:rPr>
      </w:pPr>
      <w:r w:rsidRPr="002552C4">
        <w:rPr>
          <w:rFonts w:cs="Calibri"/>
          <w:sz w:val="22"/>
          <w:szCs w:val="22"/>
        </w:rPr>
        <w:t>Sarah:</w:t>
      </w:r>
    </w:p>
    <w:p w14:paraId="6BE3FF63" w14:textId="67E94EB3" w:rsidR="00830C49" w:rsidRPr="002552C4" w:rsidRDefault="00830C49" w:rsidP="000807B9">
      <w:pPr>
        <w:spacing w:line="360" w:lineRule="auto"/>
        <w:rPr>
          <w:rFonts w:cs="Calibri"/>
          <w:sz w:val="22"/>
          <w:szCs w:val="22"/>
        </w:rPr>
      </w:pPr>
      <w:r w:rsidRPr="002552C4">
        <w:rPr>
          <w:rFonts w:cs="Calibri"/>
          <w:sz w:val="22"/>
          <w:szCs w:val="22"/>
        </w:rPr>
        <w:t>Over the summer</w:t>
      </w:r>
      <w:r w:rsidR="005D089F" w:rsidRPr="002552C4">
        <w:rPr>
          <w:rFonts w:cs="Calibri"/>
          <w:sz w:val="22"/>
          <w:szCs w:val="22"/>
        </w:rPr>
        <w:t xml:space="preserve">, I have gone through bylaws and working of </w:t>
      </w:r>
      <w:proofErr w:type="spellStart"/>
      <w:r w:rsidR="005D089F" w:rsidRPr="002552C4">
        <w:rPr>
          <w:rFonts w:cs="Calibri"/>
          <w:sz w:val="22"/>
          <w:szCs w:val="22"/>
        </w:rPr>
        <w:t>sga</w:t>
      </w:r>
      <w:proofErr w:type="spellEnd"/>
      <w:r w:rsidR="005D089F" w:rsidRPr="002552C4">
        <w:rPr>
          <w:rFonts w:cs="Calibri"/>
          <w:sz w:val="22"/>
          <w:szCs w:val="22"/>
        </w:rPr>
        <w:t>.</w:t>
      </w:r>
    </w:p>
    <w:p w14:paraId="4C03E0FB" w14:textId="252C8851" w:rsidR="000807B9" w:rsidRPr="002552C4" w:rsidRDefault="000807B9" w:rsidP="000807B9">
      <w:pPr>
        <w:pStyle w:val="ListParagraph"/>
        <w:spacing w:line="360" w:lineRule="auto"/>
        <w:ind w:left="1440"/>
        <w:rPr>
          <w:rFonts w:cs="Calibri"/>
        </w:rPr>
      </w:pPr>
    </w:p>
    <w:p w14:paraId="4454105F" w14:textId="77777777" w:rsidR="000807B9" w:rsidRPr="002552C4" w:rsidRDefault="000807B9" w:rsidP="000807B9">
      <w:pPr>
        <w:pStyle w:val="ListParagraph"/>
        <w:spacing w:line="360" w:lineRule="auto"/>
        <w:ind w:left="1440"/>
        <w:rPr>
          <w:rFonts w:cs="Calibri"/>
        </w:rPr>
      </w:pPr>
    </w:p>
    <w:p w14:paraId="4FBD28A5" w14:textId="2122FA10" w:rsidR="00A92033" w:rsidRPr="002552C4" w:rsidRDefault="003906D1" w:rsidP="5CDDCB05">
      <w:pPr>
        <w:pStyle w:val="ListParagraph"/>
        <w:numPr>
          <w:ilvl w:val="0"/>
          <w:numId w:val="4"/>
        </w:numPr>
        <w:spacing w:line="360" w:lineRule="auto"/>
        <w:rPr>
          <w:rFonts w:cs="Calibri"/>
        </w:rPr>
      </w:pPr>
      <w:r w:rsidRPr="002552C4">
        <w:rPr>
          <w:rFonts w:cs="Calibri"/>
        </w:rPr>
        <w:t>Old Business</w:t>
      </w:r>
    </w:p>
    <w:p w14:paraId="18C23539" w14:textId="77777777" w:rsidR="00F241B4" w:rsidRPr="002552C4" w:rsidRDefault="7F9A58A8" w:rsidP="00F241B4">
      <w:pPr>
        <w:pStyle w:val="ListParagraph"/>
        <w:numPr>
          <w:ilvl w:val="0"/>
          <w:numId w:val="7"/>
        </w:numPr>
        <w:spacing w:line="360" w:lineRule="auto"/>
        <w:rPr>
          <w:rFonts w:cs="Calibri"/>
          <w:color w:val="000000" w:themeColor="text1"/>
        </w:rPr>
      </w:pPr>
      <w:r w:rsidRPr="002552C4">
        <w:rPr>
          <w:rFonts w:cs="Calibri"/>
          <w:color w:val="000000" w:themeColor="text1"/>
        </w:rPr>
        <w:t xml:space="preserve">Academic </w:t>
      </w:r>
      <w:proofErr w:type="gramStart"/>
      <w:r w:rsidRPr="002552C4">
        <w:rPr>
          <w:rFonts w:cs="Calibri"/>
          <w:color w:val="000000" w:themeColor="text1"/>
        </w:rPr>
        <w:t>Surve</w:t>
      </w:r>
      <w:r w:rsidR="000228FA" w:rsidRPr="002552C4">
        <w:rPr>
          <w:rFonts w:cs="Calibri"/>
          <w:color w:val="000000" w:themeColor="text1"/>
        </w:rPr>
        <w:t>y :</w:t>
      </w:r>
      <w:proofErr w:type="gramEnd"/>
      <w:r w:rsidR="005D089F" w:rsidRPr="002552C4">
        <w:rPr>
          <w:rFonts w:cs="Calibri"/>
          <w:color w:val="000000" w:themeColor="text1"/>
        </w:rPr>
        <w:t xml:space="preserve"> </w:t>
      </w:r>
    </w:p>
    <w:p w14:paraId="50CC1F6C" w14:textId="2F5980A6" w:rsidR="00F241B4" w:rsidRPr="002552C4" w:rsidRDefault="00F241B4" w:rsidP="00F241B4">
      <w:pPr>
        <w:pStyle w:val="ListParagraph"/>
        <w:spacing w:line="360" w:lineRule="auto"/>
        <w:ind w:left="1440"/>
        <w:rPr>
          <w:rFonts w:cs="Calibri"/>
          <w:color w:val="000000" w:themeColor="text1"/>
        </w:rPr>
      </w:pPr>
      <w:r w:rsidRPr="002552C4">
        <w:rPr>
          <w:rFonts w:cs="Calibri"/>
          <w:color w:val="000000" w:themeColor="text1"/>
        </w:rPr>
        <w:t>Cassie comments on how neutral option can be deceiving later justified by Alex, Dr. Steven johnson and Chris johnson.</w:t>
      </w:r>
    </w:p>
    <w:p w14:paraId="205DB5A2" w14:textId="17A935F3" w:rsidR="000228FA" w:rsidRPr="002552C4" w:rsidRDefault="000228FA" w:rsidP="00F241B4">
      <w:pPr>
        <w:pStyle w:val="ListParagraph"/>
        <w:spacing w:line="360" w:lineRule="auto"/>
        <w:ind w:left="1440"/>
        <w:rPr>
          <w:rFonts w:cs="Calibri"/>
          <w:color w:val="000000" w:themeColor="text1"/>
        </w:rPr>
      </w:pPr>
      <w:r w:rsidRPr="002552C4">
        <w:rPr>
          <w:rFonts w:cs="Calibri"/>
          <w:color w:val="000000" w:themeColor="text1"/>
        </w:rPr>
        <w:t xml:space="preserve">comments on this by </w:t>
      </w:r>
      <w:proofErr w:type="spellStart"/>
      <w:r w:rsidRPr="002552C4">
        <w:rPr>
          <w:rFonts w:cs="Calibri"/>
          <w:color w:val="000000" w:themeColor="text1"/>
        </w:rPr>
        <w:t>chris</w:t>
      </w:r>
      <w:proofErr w:type="spellEnd"/>
      <w:r w:rsidRPr="002552C4">
        <w:rPr>
          <w:rFonts w:cs="Calibri"/>
          <w:color w:val="000000" w:themeColor="text1"/>
        </w:rPr>
        <w:t xml:space="preserve"> combs, </w:t>
      </w:r>
      <w:proofErr w:type="spellStart"/>
      <w:r w:rsidRPr="002552C4">
        <w:rPr>
          <w:rFonts w:cs="Calibri"/>
          <w:color w:val="000000" w:themeColor="text1"/>
        </w:rPr>
        <w:t>chris</w:t>
      </w:r>
      <w:proofErr w:type="spellEnd"/>
      <w:r w:rsidRPr="002552C4">
        <w:rPr>
          <w:rFonts w:cs="Calibri"/>
          <w:color w:val="000000" w:themeColor="text1"/>
        </w:rPr>
        <w:t xml:space="preserve"> johnson, </w:t>
      </w:r>
      <w:proofErr w:type="spellStart"/>
      <w:r w:rsidRPr="002552C4">
        <w:rPr>
          <w:rFonts w:cs="Calibri"/>
          <w:color w:val="000000" w:themeColor="text1"/>
        </w:rPr>
        <w:t>cassie</w:t>
      </w:r>
      <w:proofErr w:type="spellEnd"/>
      <w:r w:rsidRPr="002552C4">
        <w:rPr>
          <w:rFonts w:cs="Calibri"/>
          <w:color w:val="000000" w:themeColor="text1"/>
        </w:rPr>
        <w:t>, karac, alexander</w:t>
      </w:r>
      <w:r w:rsidR="00F241B4" w:rsidRPr="002552C4">
        <w:rPr>
          <w:rFonts w:cs="Calibri"/>
          <w:color w:val="000000" w:themeColor="text1"/>
        </w:rPr>
        <w:t>.</w:t>
      </w:r>
    </w:p>
    <w:p w14:paraId="7D441A03" w14:textId="3A4F0BA0" w:rsidR="000228FA" w:rsidRPr="002552C4" w:rsidRDefault="000228FA" w:rsidP="000228FA">
      <w:pPr>
        <w:spacing w:line="360" w:lineRule="auto"/>
        <w:rPr>
          <w:rFonts w:cs="Calibri"/>
          <w:color w:val="000000" w:themeColor="text1"/>
          <w:sz w:val="22"/>
          <w:szCs w:val="22"/>
        </w:rPr>
      </w:pPr>
      <w:r w:rsidRPr="002552C4">
        <w:rPr>
          <w:rFonts w:cs="Calibri"/>
          <w:color w:val="000000" w:themeColor="text1"/>
          <w:sz w:val="22"/>
          <w:szCs w:val="22"/>
        </w:rPr>
        <w:t xml:space="preserve">                        Survey is approved</w:t>
      </w:r>
    </w:p>
    <w:p w14:paraId="0EB0C334" w14:textId="7230FA0A" w:rsidR="7F9A58A8" w:rsidRPr="002552C4" w:rsidRDefault="7F9A58A8" w:rsidP="5E1D122B">
      <w:pPr>
        <w:pStyle w:val="ListParagraph"/>
        <w:numPr>
          <w:ilvl w:val="0"/>
          <w:numId w:val="7"/>
        </w:numPr>
        <w:spacing w:line="360" w:lineRule="auto"/>
        <w:rPr>
          <w:rFonts w:cs="Calibri"/>
          <w:color w:val="000000" w:themeColor="text1"/>
        </w:rPr>
      </w:pPr>
      <w:r w:rsidRPr="002552C4">
        <w:rPr>
          <w:rFonts w:cs="Calibri"/>
          <w:color w:val="000000" w:themeColor="text1"/>
        </w:rPr>
        <w:t>SOFA SAC</w:t>
      </w:r>
      <w:r w:rsidR="074E368C" w:rsidRPr="002552C4">
        <w:rPr>
          <w:rFonts w:cs="Calibri"/>
          <w:color w:val="000000" w:themeColor="text1"/>
        </w:rPr>
        <w:t xml:space="preserve"> SGA</w:t>
      </w:r>
      <w:r w:rsidRPr="002552C4">
        <w:rPr>
          <w:rFonts w:cs="Calibri"/>
          <w:color w:val="000000" w:themeColor="text1"/>
        </w:rPr>
        <w:t xml:space="preserve"> Allocations</w:t>
      </w:r>
    </w:p>
    <w:p w14:paraId="5D6E5405" w14:textId="13075FEF" w:rsidR="00407EB0" w:rsidRPr="002552C4" w:rsidRDefault="00407EB0" w:rsidP="00407EB0">
      <w:pPr>
        <w:pStyle w:val="ListParagraph"/>
        <w:spacing w:line="360" w:lineRule="auto"/>
        <w:ind w:left="1440"/>
        <w:rPr>
          <w:rFonts w:cs="Calibri"/>
          <w:color w:val="000000" w:themeColor="text1"/>
        </w:rPr>
      </w:pPr>
      <w:r w:rsidRPr="002552C4">
        <w:rPr>
          <w:rFonts w:cs="Calibri"/>
          <w:color w:val="000000" w:themeColor="text1"/>
        </w:rPr>
        <w:t xml:space="preserve">Discussion by </w:t>
      </w:r>
      <w:proofErr w:type="spellStart"/>
      <w:r w:rsidRPr="002552C4">
        <w:rPr>
          <w:rFonts w:cs="Calibri"/>
          <w:color w:val="000000" w:themeColor="text1"/>
        </w:rPr>
        <w:t>chris</w:t>
      </w:r>
      <w:proofErr w:type="spellEnd"/>
      <w:r w:rsidRPr="002552C4">
        <w:rPr>
          <w:rFonts w:cs="Calibri"/>
          <w:color w:val="000000" w:themeColor="text1"/>
        </w:rPr>
        <w:t xml:space="preserve"> johnson how the budget is not effectively spent over various events and NACA which does not bring efficient returns.</w:t>
      </w:r>
    </w:p>
    <w:p w14:paraId="3F2BBDE6" w14:textId="134FF9F5" w:rsidR="00407EB0" w:rsidRPr="002552C4" w:rsidRDefault="00407EB0" w:rsidP="00407EB0">
      <w:pPr>
        <w:pStyle w:val="ListParagraph"/>
        <w:spacing w:line="360" w:lineRule="auto"/>
        <w:ind w:left="1440"/>
        <w:rPr>
          <w:rFonts w:cs="Calibri"/>
          <w:color w:val="000000" w:themeColor="text1"/>
        </w:rPr>
      </w:pPr>
      <w:r w:rsidRPr="002552C4">
        <w:rPr>
          <w:rFonts w:cs="Calibri"/>
          <w:color w:val="000000" w:themeColor="text1"/>
        </w:rPr>
        <w:t xml:space="preserve">Emmanuel thoughts on budget, to consider all </w:t>
      </w:r>
      <w:proofErr w:type="spellStart"/>
      <w:r w:rsidRPr="002552C4">
        <w:rPr>
          <w:rFonts w:cs="Calibri"/>
          <w:color w:val="000000" w:themeColor="text1"/>
        </w:rPr>
        <w:t>th</w:t>
      </w:r>
      <w:r w:rsidR="00EA672E" w:rsidRPr="002552C4">
        <w:rPr>
          <w:rFonts w:cs="Calibri"/>
          <w:color w:val="000000" w:themeColor="text1"/>
        </w:rPr>
        <w:t>ah</w:t>
      </w:r>
      <w:r w:rsidRPr="002552C4">
        <w:rPr>
          <w:rFonts w:cs="Calibri"/>
          <w:color w:val="000000" w:themeColor="text1"/>
        </w:rPr>
        <w:t>e</w:t>
      </w:r>
      <w:proofErr w:type="spellEnd"/>
      <w:r w:rsidRPr="002552C4">
        <w:rPr>
          <w:rFonts w:cs="Calibri"/>
          <w:color w:val="000000" w:themeColor="text1"/>
        </w:rPr>
        <w:t xml:space="preserve"> factors and have a final budget meeting over the next meeting.</w:t>
      </w:r>
    </w:p>
    <w:p w14:paraId="04701120" w14:textId="70367271" w:rsidR="00407EB0" w:rsidRPr="002552C4" w:rsidRDefault="00407EB0" w:rsidP="00407EB0">
      <w:pPr>
        <w:pStyle w:val="ListParagraph"/>
        <w:spacing w:line="360" w:lineRule="auto"/>
        <w:ind w:left="1440"/>
        <w:rPr>
          <w:rFonts w:cs="Calibri"/>
          <w:color w:val="000000" w:themeColor="text1"/>
        </w:rPr>
      </w:pPr>
      <w:r w:rsidRPr="002552C4">
        <w:rPr>
          <w:rFonts w:cs="Calibri"/>
          <w:color w:val="000000" w:themeColor="text1"/>
        </w:rPr>
        <w:lastRenderedPageBreak/>
        <w:t xml:space="preserve">Discussion by Samuel </w:t>
      </w:r>
      <w:proofErr w:type="spellStart"/>
      <w:r w:rsidRPr="002552C4">
        <w:rPr>
          <w:rFonts w:cs="Calibri"/>
          <w:color w:val="000000" w:themeColor="text1"/>
        </w:rPr>
        <w:t>moore</w:t>
      </w:r>
      <w:proofErr w:type="spellEnd"/>
      <w:r w:rsidRPr="002552C4">
        <w:rPr>
          <w:rFonts w:cs="Calibri"/>
          <w:color w:val="000000" w:themeColor="text1"/>
        </w:rPr>
        <w:t xml:space="preserve"> on urgency to allocate budget </w:t>
      </w:r>
      <w:proofErr w:type="spellStart"/>
      <w:r w:rsidRPr="002552C4">
        <w:rPr>
          <w:rFonts w:cs="Calibri"/>
          <w:color w:val="000000" w:themeColor="text1"/>
        </w:rPr>
        <w:t>inorder</w:t>
      </w:r>
      <w:proofErr w:type="spellEnd"/>
      <w:r w:rsidRPr="002552C4">
        <w:rPr>
          <w:rFonts w:cs="Calibri"/>
          <w:color w:val="000000" w:themeColor="text1"/>
        </w:rPr>
        <w:t xml:space="preserve"> to host the events planned by SAC. Also suggested to hold $8000.</w:t>
      </w:r>
    </w:p>
    <w:p w14:paraId="4048D092" w14:textId="77EC4F3D" w:rsidR="00407EB0" w:rsidRPr="002552C4" w:rsidRDefault="00407EB0" w:rsidP="00407EB0">
      <w:pPr>
        <w:pStyle w:val="ListParagraph"/>
        <w:spacing w:line="360" w:lineRule="auto"/>
        <w:ind w:left="1440"/>
        <w:rPr>
          <w:rFonts w:cs="Calibri"/>
          <w:color w:val="000000" w:themeColor="text1"/>
        </w:rPr>
      </w:pPr>
      <w:r w:rsidRPr="002552C4">
        <w:rPr>
          <w:rFonts w:cs="Calibri"/>
          <w:color w:val="000000" w:themeColor="text1"/>
        </w:rPr>
        <w:t xml:space="preserve">Cynthia suggested to </w:t>
      </w:r>
      <w:r w:rsidR="00EA672E" w:rsidRPr="002552C4">
        <w:rPr>
          <w:rFonts w:cs="Calibri"/>
          <w:color w:val="000000" w:themeColor="text1"/>
        </w:rPr>
        <w:t>plan a meeting with the SAC and SOFA to have an open discussion on the budgeting and more clarity over NACA.</w:t>
      </w:r>
    </w:p>
    <w:p w14:paraId="4BE7B61F" w14:textId="7A65C707" w:rsidR="00EA672E" w:rsidRPr="002552C4" w:rsidRDefault="00EA672E" w:rsidP="00407EB0">
      <w:pPr>
        <w:pStyle w:val="ListParagraph"/>
        <w:spacing w:line="360" w:lineRule="auto"/>
        <w:ind w:left="1440"/>
        <w:rPr>
          <w:rFonts w:cs="Calibri"/>
          <w:color w:val="000000" w:themeColor="text1"/>
        </w:rPr>
      </w:pPr>
      <w:r w:rsidRPr="002552C4">
        <w:rPr>
          <w:rFonts w:cs="Calibri"/>
          <w:color w:val="000000" w:themeColor="text1"/>
        </w:rPr>
        <w:t xml:space="preserve">Discussion my Sarah on conducting online events </w:t>
      </w:r>
      <w:proofErr w:type="spellStart"/>
      <w:r w:rsidRPr="002552C4">
        <w:rPr>
          <w:rFonts w:cs="Calibri"/>
          <w:color w:val="000000" w:themeColor="text1"/>
        </w:rPr>
        <w:t>inorder</w:t>
      </w:r>
      <w:proofErr w:type="spellEnd"/>
      <w:r w:rsidRPr="002552C4">
        <w:rPr>
          <w:rFonts w:cs="Calibri"/>
          <w:color w:val="000000" w:themeColor="text1"/>
        </w:rPr>
        <w:t xml:space="preserve"> to engage online students. </w:t>
      </w:r>
    </w:p>
    <w:p w14:paraId="44390040" w14:textId="3A9887B4" w:rsidR="000228FA" w:rsidRPr="002552C4" w:rsidRDefault="007B1792" w:rsidP="007B1792">
      <w:pPr>
        <w:spacing w:line="360" w:lineRule="auto"/>
        <w:ind w:left="1440"/>
        <w:rPr>
          <w:rFonts w:cs="Calibri"/>
          <w:color w:val="000000" w:themeColor="text1"/>
          <w:sz w:val="22"/>
          <w:szCs w:val="22"/>
        </w:rPr>
      </w:pPr>
      <w:r w:rsidRPr="002552C4">
        <w:rPr>
          <w:rFonts w:cs="Calibri"/>
          <w:color w:val="000000" w:themeColor="text1"/>
          <w:sz w:val="22"/>
          <w:szCs w:val="22"/>
        </w:rPr>
        <w:t>Total budget – $125,000</w:t>
      </w:r>
    </w:p>
    <w:p w14:paraId="63D28D3D" w14:textId="1CA87B02" w:rsidR="00F241B4" w:rsidRPr="002552C4" w:rsidRDefault="00F241B4" w:rsidP="00F241B4">
      <w:pPr>
        <w:spacing w:line="360" w:lineRule="auto"/>
        <w:ind w:left="1440"/>
        <w:rPr>
          <w:rFonts w:cs="Calibri"/>
          <w:color w:val="000000" w:themeColor="text1"/>
          <w:sz w:val="22"/>
          <w:szCs w:val="22"/>
        </w:rPr>
      </w:pPr>
      <w:r w:rsidRPr="002552C4">
        <w:rPr>
          <w:rFonts w:cs="Calibri"/>
          <w:color w:val="000000" w:themeColor="text1"/>
          <w:sz w:val="22"/>
          <w:szCs w:val="22"/>
        </w:rPr>
        <w:t>SOFA-</w:t>
      </w:r>
      <w:r w:rsidR="003F6566" w:rsidRPr="002552C4">
        <w:rPr>
          <w:rFonts w:cs="Calibri"/>
          <w:color w:val="000000" w:themeColor="text1"/>
          <w:sz w:val="22"/>
          <w:szCs w:val="22"/>
        </w:rPr>
        <w:t xml:space="preserve"> 45000 </w:t>
      </w:r>
    </w:p>
    <w:p w14:paraId="018990DD" w14:textId="2CF1FDB2" w:rsidR="00F241B4" w:rsidRPr="002552C4" w:rsidRDefault="00F241B4" w:rsidP="00F241B4">
      <w:pPr>
        <w:spacing w:line="360" w:lineRule="auto"/>
        <w:ind w:left="1440"/>
        <w:rPr>
          <w:rFonts w:cs="Calibri"/>
          <w:color w:val="000000" w:themeColor="text1"/>
          <w:sz w:val="22"/>
          <w:szCs w:val="22"/>
        </w:rPr>
      </w:pPr>
      <w:r w:rsidRPr="002552C4">
        <w:rPr>
          <w:rFonts w:cs="Calibri"/>
          <w:color w:val="000000" w:themeColor="text1"/>
          <w:sz w:val="22"/>
          <w:szCs w:val="22"/>
        </w:rPr>
        <w:t>SAC-</w:t>
      </w:r>
      <w:r w:rsidR="003F6566" w:rsidRPr="002552C4">
        <w:rPr>
          <w:rFonts w:cs="Calibri"/>
          <w:color w:val="000000" w:themeColor="text1"/>
          <w:sz w:val="22"/>
          <w:szCs w:val="22"/>
        </w:rPr>
        <w:t>62000</w:t>
      </w:r>
    </w:p>
    <w:p w14:paraId="42730277" w14:textId="2D915FC4" w:rsidR="000228FA" w:rsidRPr="002552C4" w:rsidRDefault="00F241B4" w:rsidP="00EA672E">
      <w:pPr>
        <w:spacing w:line="360" w:lineRule="auto"/>
        <w:ind w:left="1440"/>
        <w:rPr>
          <w:rFonts w:cs="Calibri"/>
          <w:color w:val="000000" w:themeColor="text1"/>
          <w:sz w:val="22"/>
          <w:szCs w:val="22"/>
        </w:rPr>
      </w:pPr>
      <w:r w:rsidRPr="002552C4">
        <w:rPr>
          <w:rFonts w:cs="Calibri"/>
          <w:color w:val="000000" w:themeColor="text1"/>
          <w:sz w:val="22"/>
          <w:szCs w:val="22"/>
        </w:rPr>
        <w:t>SGA-1</w:t>
      </w:r>
      <w:r w:rsidR="007B1792" w:rsidRPr="002552C4">
        <w:rPr>
          <w:rFonts w:cs="Calibri"/>
          <w:color w:val="000000" w:themeColor="text1"/>
          <w:sz w:val="22"/>
          <w:szCs w:val="22"/>
        </w:rPr>
        <w:t>8</w:t>
      </w:r>
      <w:r w:rsidRPr="002552C4">
        <w:rPr>
          <w:rFonts w:cs="Calibri"/>
          <w:color w:val="000000" w:themeColor="text1"/>
          <w:sz w:val="22"/>
          <w:szCs w:val="22"/>
        </w:rPr>
        <w:t>000</w:t>
      </w:r>
      <w:r w:rsidR="007B1792" w:rsidRPr="002552C4">
        <w:rPr>
          <w:rFonts w:cs="Calibri"/>
          <w:color w:val="000000" w:themeColor="text1"/>
          <w:sz w:val="22"/>
          <w:szCs w:val="22"/>
        </w:rPr>
        <w:t>(10000 AND 8000 (HOLD for</w:t>
      </w:r>
      <w:r w:rsidR="003F6566" w:rsidRPr="002552C4">
        <w:rPr>
          <w:rFonts w:cs="Calibri"/>
          <w:color w:val="000000" w:themeColor="text1"/>
          <w:sz w:val="22"/>
          <w:szCs w:val="22"/>
        </w:rPr>
        <w:t xml:space="preserve"> NACA</w:t>
      </w:r>
      <w:r w:rsidR="007B1792" w:rsidRPr="002552C4">
        <w:rPr>
          <w:rFonts w:cs="Calibri"/>
          <w:color w:val="000000" w:themeColor="text1"/>
          <w:sz w:val="22"/>
          <w:szCs w:val="22"/>
        </w:rPr>
        <w:t>))</w:t>
      </w:r>
    </w:p>
    <w:p w14:paraId="6BEB419B" w14:textId="69CEDF16" w:rsidR="003906D1" w:rsidRPr="002552C4" w:rsidRDefault="003906D1" w:rsidP="5CDDCB05">
      <w:pPr>
        <w:pStyle w:val="ListParagraph"/>
        <w:numPr>
          <w:ilvl w:val="0"/>
          <w:numId w:val="4"/>
        </w:numPr>
        <w:spacing w:line="360" w:lineRule="auto"/>
        <w:rPr>
          <w:rFonts w:cs="Calibri"/>
          <w:color w:val="000000" w:themeColor="text1"/>
        </w:rPr>
      </w:pPr>
      <w:r w:rsidRPr="002552C4">
        <w:rPr>
          <w:rFonts w:cs="Calibri"/>
          <w:color w:val="000000" w:themeColor="text1"/>
        </w:rPr>
        <w:t>New Business</w:t>
      </w:r>
    </w:p>
    <w:p w14:paraId="3198AF5E" w14:textId="35FA10A6" w:rsidR="000228FA" w:rsidRPr="002552C4" w:rsidRDefault="6D70D311" w:rsidP="00B409D0">
      <w:pPr>
        <w:pStyle w:val="ListParagraph"/>
        <w:numPr>
          <w:ilvl w:val="1"/>
          <w:numId w:val="4"/>
        </w:numPr>
        <w:spacing w:line="360" w:lineRule="auto"/>
        <w:rPr>
          <w:rFonts w:cs="Calibri"/>
          <w:color w:val="000000" w:themeColor="text1"/>
        </w:rPr>
      </w:pPr>
      <w:r w:rsidRPr="002552C4">
        <w:rPr>
          <w:rFonts w:cs="Calibri"/>
          <w:color w:val="000000" w:themeColor="text1"/>
        </w:rPr>
        <w:t xml:space="preserve">Approval of Fall Schedule and election </w:t>
      </w:r>
      <w:proofErr w:type="gramStart"/>
      <w:r w:rsidRPr="002552C4">
        <w:rPr>
          <w:rFonts w:cs="Calibri"/>
          <w:color w:val="000000" w:themeColor="text1"/>
        </w:rPr>
        <w:t>date</w:t>
      </w:r>
      <w:r w:rsidR="007B1792" w:rsidRPr="002552C4">
        <w:rPr>
          <w:rFonts w:cs="Calibri"/>
          <w:color w:val="000000" w:themeColor="text1"/>
        </w:rPr>
        <w:t xml:space="preserve">  </w:t>
      </w:r>
      <w:r w:rsidR="000228FA" w:rsidRPr="002552C4">
        <w:rPr>
          <w:rFonts w:cs="Calibri"/>
          <w:color w:val="000000" w:themeColor="text1"/>
        </w:rPr>
        <w:t>-</w:t>
      </w:r>
      <w:proofErr w:type="gramEnd"/>
      <w:r w:rsidR="000228FA" w:rsidRPr="002552C4">
        <w:rPr>
          <w:rFonts w:cs="Calibri"/>
          <w:color w:val="000000" w:themeColor="text1"/>
        </w:rPr>
        <w:t xml:space="preserve"> </w:t>
      </w:r>
      <w:r w:rsidR="00EA672E" w:rsidRPr="002552C4">
        <w:rPr>
          <w:rFonts w:cs="Calibri"/>
          <w:color w:val="000000" w:themeColor="text1"/>
        </w:rPr>
        <w:t xml:space="preserve"> Fall elections are happening on </w:t>
      </w:r>
      <w:proofErr w:type="spellStart"/>
      <w:r w:rsidR="000228FA" w:rsidRPr="002552C4">
        <w:rPr>
          <w:rFonts w:cs="Calibri"/>
          <w:color w:val="000000" w:themeColor="text1"/>
        </w:rPr>
        <w:t>sep</w:t>
      </w:r>
      <w:proofErr w:type="spellEnd"/>
      <w:r w:rsidR="000228FA" w:rsidRPr="002552C4">
        <w:rPr>
          <w:rFonts w:cs="Calibri"/>
          <w:color w:val="000000" w:themeColor="text1"/>
        </w:rPr>
        <w:t xml:space="preserve"> 2</w:t>
      </w:r>
      <w:r w:rsidR="00EA672E" w:rsidRPr="002552C4">
        <w:rPr>
          <w:rFonts w:cs="Calibri"/>
          <w:color w:val="000000" w:themeColor="text1"/>
        </w:rPr>
        <w:t xml:space="preserve">0 . Both the positions of </w:t>
      </w:r>
      <w:proofErr w:type="spellStart"/>
      <w:r w:rsidR="00EA672E" w:rsidRPr="002552C4">
        <w:rPr>
          <w:rFonts w:cs="Calibri"/>
          <w:color w:val="000000" w:themeColor="text1"/>
        </w:rPr>
        <w:t>peoria</w:t>
      </w:r>
      <w:proofErr w:type="spellEnd"/>
      <w:r w:rsidR="00EA672E" w:rsidRPr="002552C4">
        <w:rPr>
          <w:rFonts w:cs="Calibri"/>
          <w:color w:val="000000" w:themeColor="text1"/>
        </w:rPr>
        <w:t xml:space="preserve"> campus senator is vacant along with public affairs and education </w:t>
      </w:r>
      <w:proofErr w:type="gramStart"/>
      <w:r w:rsidR="00EA672E" w:rsidRPr="002552C4">
        <w:rPr>
          <w:rFonts w:cs="Calibri"/>
          <w:color w:val="000000" w:themeColor="text1"/>
        </w:rPr>
        <w:t>senator .</w:t>
      </w:r>
      <w:proofErr w:type="gramEnd"/>
      <w:r w:rsidR="00EA672E" w:rsidRPr="002552C4">
        <w:rPr>
          <w:rFonts w:cs="Calibri"/>
          <w:color w:val="000000" w:themeColor="text1"/>
        </w:rPr>
        <w:t xml:space="preserve"> </w:t>
      </w:r>
      <w:r w:rsidR="00B409D0" w:rsidRPr="002552C4">
        <w:rPr>
          <w:rFonts w:cs="Calibri"/>
          <w:color w:val="000000" w:themeColor="text1"/>
        </w:rPr>
        <w:t xml:space="preserve">Samuel motioned to approve the meeting agenda, seconded by </w:t>
      </w:r>
      <w:proofErr w:type="spellStart"/>
      <w:r w:rsidR="00B409D0" w:rsidRPr="002552C4">
        <w:rPr>
          <w:rFonts w:cs="Calibri"/>
          <w:color w:val="000000" w:themeColor="text1"/>
        </w:rPr>
        <w:t>karac</w:t>
      </w:r>
      <w:proofErr w:type="spellEnd"/>
      <w:r w:rsidR="00B409D0" w:rsidRPr="002552C4">
        <w:rPr>
          <w:rFonts w:cs="Calibri"/>
          <w:color w:val="000000" w:themeColor="text1"/>
        </w:rPr>
        <w:t xml:space="preserve"> Henderson.</w:t>
      </w:r>
    </w:p>
    <w:p w14:paraId="1611B5A4" w14:textId="7001FD81" w:rsidR="00B409D0" w:rsidRPr="002552C4" w:rsidRDefault="00B409D0" w:rsidP="00B409D0">
      <w:pPr>
        <w:spacing w:line="360" w:lineRule="auto"/>
        <w:ind w:left="1080"/>
        <w:rPr>
          <w:rFonts w:cs="Calibri"/>
          <w:color w:val="000000" w:themeColor="text1"/>
          <w:sz w:val="22"/>
          <w:szCs w:val="22"/>
        </w:rPr>
      </w:pPr>
      <w:r w:rsidRPr="002552C4">
        <w:rPr>
          <w:rFonts w:cs="Calibri"/>
          <w:color w:val="000000" w:themeColor="text1"/>
          <w:sz w:val="22"/>
          <w:szCs w:val="22"/>
        </w:rPr>
        <w:t xml:space="preserve">     Approved the fall elections schedule.</w:t>
      </w:r>
    </w:p>
    <w:p w14:paraId="008FCCA1" w14:textId="5D251C2B" w:rsidR="00B409D0" w:rsidRPr="002552C4" w:rsidRDefault="6D70D311" w:rsidP="00B409D0">
      <w:pPr>
        <w:pStyle w:val="ListParagraph"/>
        <w:numPr>
          <w:ilvl w:val="1"/>
          <w:numId w:val="4"/>
        </w:numPr>
        <w:spacing w:line="360" w:lineRule="auto"/>
        <w:rPr>
          <w:rFonts w:cs="Calibri"/>
          <w:color w:val="000000" w:themeColor="text1"/>
        </w:rPr>
      </w:pPr>
      <w:r w:rsidRPr="002552C4">
        <w:rPr>
          <w:rFonts w:cs="Calibri"/>
          <w:color w:val="000000" w:themeColor="text1"/>
        </w:rPr>
        <w:t xml:space="preserve">Campus Senate </w:t>
      </w:r>
      <w:proofErr w:type="gramStart"/>
      <w:r w:rsidRPr="002552C4">
        <w:rPr>
          <w:rFonts w:cs="Calibri"/>
          <w:color w:val="000000" w:themeColor="text1"/>
        </w:rPr>
        <w:t xml:space="preserve">committees </w:t>
      </w:r>
      <w:r w:rsidR="00B409D0" w:rsidRPr="002552C4">
        <w:rPr>
          <w:rFonts w:cs="Calibri"/>
          <w:color w:val="000000" w:themeColor="text1"/>
        </w:rPr>
        <w:t>:</w:t>
      </w:r>
      <w:proofErr w:type="gramEnd"/>
    </w:p>
    <w:p w14:paraId="0EEEB629" w14:textId="2B5041AD" w:rsidR="000228FA" w:rsidRPr="002552C4" w:rsidRDefault="00B409D0" w:rsidP="000228FA">
      <w:pPr>
        <w:spacing w:line="360" w:lineRule="auto"/>
        <w:rPr>
          <w:rFonts w:cs="Calibri"/>
          <w:color w:val="000000" w:themeColor="text1"/>
          <w:sz w:val="22"/>
          <w:szCs w:val="22"/>
        </w:rPr>
      </w:pPr>
      <w:r w:rsidRPr="002552C4">
        <w:rPr>
          <w:rFonts w:cs="Calibri"/>
          <w:color w:val="000000" w:themeColor="text1"/>
          <w:sz w:val="22"/>
          <w:szCs w:val="22"/>
        </w:rPr>
        <w:t xml:space="preserve">                           </w:t>
      </w:r>
      <w:r w:rsidR="000228FA" w:rsidRPr="002552C4">
        <w:rPr>
          <w:rFonts w:cs="Calibri"/>
          <w:color w:val="000000" w:themeColor="text1"/>
          <w:sz w:val="22"/>
          <w:szCs w:val="22"/>
        </w:rPr>
        <w:t>Committee</w:t>
      </w:r>
      <w:r w:rsidRPr="002552C4">
        <w:rPr>
          <w:rFonts w:cs="Calibri"/>
          <w:color w:val="000000" w:themeColor="text1"/>
          <w:sz w:val="22"/>
          <w:szCs w:val="22"/>
        </w:rPr>
        <w:t>s are</w:t>
      </w:r>
      <w:r w:rsidR="000228FA" w:rsidRPr="002552C4">
        <w:rPr>
          <w:rFonts w:cs="Calibri"/>
          <w:color w:val="000000" w:themeColor="text1"/>
          <w:sz w:val="22"/>
          <w:szCs w:val="22"/>
        </w:rPr>
        <w:t xml:space="preserve"> assigned to </w:t>
      </w:r>
      <w:r w:rsidRPr="002552C4">
        <w:rPr>
          <w:rFonts w:cs="Calibri"/>
          <w:color w:val="000000" w:themeColor="text1"/>
          <w:sz w:val="22"/>
          <w:szCs w:val="22"/>
        </w:rPr>
        <w:t xml:space="preserve">every member in the </w:t>
      </w:r>
      <w:proofErr w:type="spellStart"/>
      <w:r w:rsidRPr="002552C4">
        <w:rPr>
          <w:rFonts w:cs="Calibri"/>
          <w:color w:val="000000" w:themeColor="text1"/>
          <w:sz w:val="22"/>
          <w:szCs w:val="22"/>
        </w:rPr>
        <w:t>SGA.Requesting</w:t>
      </w:r>
      <w:proofErr w:type="spellEnd"/>
      <w:r w:rsidRPr="002552C4">
        <w:rPr>
          <w:rFonts w:cs="Calibri"/>
          <w:color w:val="000000" w:themeColor="text1"/>
          <w:sz w:val="22"/>
          <w:szCs w:val="22"/>
        </w:rPr>
        <w:t xml:space="preserve"> clarity on the number </w:t>
      </w:r>
      <w:r w:rsidR="002552C4">
        <w:rPr>
          <w:rFonts w:cs="Calibri"/>
          <w:color w:val="000000" w:themeColor="text1"/>
          <w:sz w:val="22"/>
          <w:szCs w:val="22"/>
        </w:rPr>
        <w:t xml:space="preserve">           </w:t>
      </w:r>
      <w:r w:rsidRPr="002552C4">
        <w:rPr>
          <w:rFonts w:cs="Calibri"/>
          <w:color w:val="000000" w:themeColor="text1"/>
          <w:sz w:val="22"/>
          <w:szCs w:val="22"/>
        </w:rPr>
        <w:t>of members that are to be assigned to each committee.</w:t>
      </w:r>
    </w:p>
    <w:p w14:paraId="5BE65CDE" w14:textId="3100C043" w:rsidR="173A13D2" w:rsidRPr="002552C4" w:rsidRDefault="6D70D311" w:rsidP="5CDDCB05">
      <w:pPr>
        <w:pStyle w:val="ListParagraph"/>
        <w:numPr>
          <w:ilvl w:val="1"/>
          <w:numId w:val="4"/>
        </w:numPr>
        <w:spacing w:line="360" w:lineRule="auto"/>
        <w:rPr>
          <w:rFonts w:cs="Calibri"/>
          <w:color w:val="000000" w:themeColor="text1"/>
        </w:rPr>
      </w:pPr>
      <w:r w:rsidRPr="002552C4">
        <w:rPr>
          <w:rFonts w:cs="Calibri"/>
          <w:color w:val="000000" w:themeColor="text1"/>
        </w:rPr>
        <w:t>Involvement Expo August 28</w:t>
      </w:r>
      <w:proofErr w:type="gramStart"/>
      <w:r w:rsidRPr="002552C4">
        <w:rPr>
          <w:rFonts w:cs="Calibri"/>
          <w:color w:val="000000" w:themeColor="text1"/>
        </w:rPr>
        <w:t>th</w:t>
      </w:r>
      <w:r w:rsidR="173A13D2" w:rsidRPr="002552C4">
        <w:rPr>
          <w:rFonts w:cs="Calibri"/>
          <w:color w:val="000000" w:themeColor="text1"/>
        </w:rPr>
        <w:t xml:space="preserve"> </w:t>
      </w:r>
      <w:r w:rsidR="00B409D0" w:rsidRPr="002552C4">
        <w:rPr>
          <w:rFonts w:cs="Calibri"/>
          <w:color w:val="000000" w:themeColor="text1"/>
        </w:rPr>
        <w:t>:</w:t>
      </w:r>
      <w:proofErr w:type="gramEnd"/>
    </w:p>
    <w:p w14:paraId="1BFD2D84" w14:textId="20151791" w:rsidR="00B409D0" w:rsidRPr="002552C4" w:rsidRDefault="00CA7245" w:rsidP="00B409D0">
      <w:pPr>
        <w:pStyle w:val="ListParagraph"/>
        <w:spacing w:line="360" w:lineRule="auto"/>
        <w:ind w:left="1440"/>
        <w:rPr>
          <w:rFonts w:cs="Calibri"/>
          <w:color w:val="000000" w:themeColor="text1"/>
        </w:rPr>
      </w:pPr>
      <w:r w:rsidRPr="002552C4">
        <w:rPr>
          <w:rFonts w:cs="Calibri"/>
          <w:color w:val="000000" w:themeColor="text1"/>
        </w:rPr>
        <w:t xml:space="preserve">Sri Charan Rao, Cassie and Karac Henderson wanted to </w:t>
      </w:r>
      <w:proofErr w:type="spellStart"/>
      <w:r w:rsidRPr="002552C4">
        <w:rPr>
          <w:rFonts w:cs="Calibri"/>
          <w:color w:val="000000" w:themeColor="text1"/>
        </w:rPr>
        <w:t>volunteerthe</w:t>
      </w:r>
      <w:proofErr w:type="spellEnd"/>
      <w:r w:rsidRPr="002552C4">
        <w:rPr>
          <w:rFonts w:cs="Calibri"/>
          <w:color w:val="000000" w:themeColor="text1"/>
        </w:rPr>
        <w:t xml:space="preserve"> table at involvement expo</w:t>
      </w:r>
    </w:p>
    <w:p w14:paraId="1D0725A5" w14:textId="0DA9B4F6" w:rsidR="00A92033" w:rsidRPr="002552C4" w:rsidRDefault="00A92033" w:rsidP="5CDDCB05">
      <w:pPr>
        <w:pStyle w:val="ListParagraph"/>
        <w:numPr>
          <w:ilvl w:val="0"/>
          <w:numId w:val="4"/>
        </w:numPr>
        <w:spacing w:line="360" w:lineRule="auto"/>
        <w:rPr>
          <w:rFonts w:cs="Calibri"/>
          <w:color w:val="000000" w:themeColor="text1"/>
        </w:rPr>
      </w:pPr>
      <w:r w:rsidRPr="002552C4">
        <w:rPr>
          <w:rFonts w:cs="Calibri"/>
          <w:color w:val="000000" w:themeColor="text1"/>
        </w:rPr>
        <w:t>Discussion</w:t>
      </w:r>
    </w:p>
    <w:p w14:paraId="00D6F34C" w14:textId="5B892150" w:rsidR="00CA7245" w:rsidRPr="002552C4" w:rsidRDefault="00CA7245" w:rsidP="00CA7245">
      <w:pPr>
        <w:pStyle w:val="ListParagraph"/>
        <w:spacing w:line="360" w:lineRule="auto"/>
        <w:rPr>
          <w:rFonts w:cs="Calibri"/>
          <w:color w:val="000000" w:themeColor="text1"/>
        </w:rPr>
      </w:pPr>
      <w:r w:rsidRPr="002552C4">
        <w:rPr>
          <w:rFonts w:cs="Calibri"/>
          <w:color w:val="000000" w:themeColor="text1"/>
        </w:rPr>
        <w:t>Discussion on photoshoot session of the new SGA</w:t>
      </w:r>
      <w:r w:rsidR="006D5365" w:rsidRPr="002552C4">
        <w:rPr>
          <w:rFonts w:cs="Calibri"/>
          <w:color w:val="000000" w:themeColor="text1"/>
        </w:rPr>
        <w:t xml:space="preserve"> members.</w:t>
      </w:r>
    </w:p>
    <w:p w14:paraId="612032A3" w14:textId="46C49591" w:rsidR="006D5365" w:rsidRPr="002552C4" w:rsidRDefault="006D5365" w:rsidP="00CA7245">
      <w:pPr>
        <w:pStyle w:val="ListParagraph"/>
        <w:spacing w:line="360" w:lineRule="auto"/>
        <w:rPr>
          <w:rFonts w:cs="Calibri"/>
          <w:color w:val="000000" w:themeColor="text1"/>
        </w:rPr>
      </w:pPr>
      <w:r w:rsidRPr="002552C4">
        <w:rPr>
          <w:rFonts w:cs="Calibri"/>
          <w:color w:val="000000" w:themeColor="text1"/>
        </w:rPr>
        <w:t>Timeline on SGA retreat. The date has been suggested as September 22</w:t>
      </w:r>
      <w:r w:rsidRPr="002552C4">
        <w:rPr>
          <w:rFonts w:cs="Calibri"/>
          <w:color w:val="000000" w:themeColor="text1"/>
          <w:vertAlign w:val="superscript"/>
        </w:rPr>
        <w:t>nd</w:t>
      </w:r>
      <w:r w:rsidRPr="002552C4">
        <w:rPr>
          <w:rFonts w:cs="Calibri"/>
          <w:color w:val="000000" w:themeColor="text1"/>
        </w:rPr>
        <w:t xml:space="preserve"> and changes maybe applicable. </w:t>
      </w:r>
    </w:p>
    <w:p w14:paraId="6EAEA734" w14:textId="765896BE" w:rsidR="006D5365" w:rsidRPr="002552C4" w:rsidRDefault="006D5365" w:rsidP="00CA7245">
      <w:pPr>
        <w:pStyle w:val="ListParagraph"/>
        <w:spacing w:line="360" w:lineRule="auto"/>
        <w:rPr>
          <w:rFonts w:cs="Calibri"/>
          <w:color w:val="000000" w:themeColor="text1"/>
        </w:rPr>
      </w:pPr>
      <w:r w:rsidRPr="002552C4">
        <w:rPr>
          <w:rFonts w:cs="Calibri"/>
          <w:color w:val="000000" w:themeColor="text1"/>
        </w:rPr>
        <w:t>Discussion on student fee committee.</w:t>
      </w:r>
    </w:p>
    <w:p w14:paraId="5C0F4D56" w14:textId="6B290BAA" w:rsidR="006D5365" w:rsidRPr="002552C4" w:rsidRDefault="006D5365" w:rsidP="00CA7245">
      <w:pPr>
        <w:pStyle w:val="ListParagraph"/>
        <w:spacing w:line="360" w:lineRule="auto"/>
        <w:rPr>
          <w:rFonts w:cs="Calibri"/>
          <w:color w:val="000000" w:themeColor="text1"/>
        </w:rPr>
      </w:pPr>
      <w:r w:rsidRPr="002552C4">
        <w:rPr>
          <w:rFonts w:cs="Calibri"/>
          <w:color w:val="000000" w:themeColor="text1"/>
        </w:rPr>
        <w:t xml:space="preserve">Chris Johnson mentions that during the board meeting they have </w:t>
      </w:r>
      <w:proofErr w:type="gramStart"/>
      <w:r w:rsidRPr="002552C4">
        <w:rPr>
          <w:rFonts w:cs="Calibri"/>
          <w:color w:val="000000" w:themeColor="text1"/>
        </w:rPr>
        <w:t>received  a</w:t>
      </w:r>
      <w:proofErr w:type="gramEnd"/>
      <w:r w:rsidRPr="002552C4">
        <w:rPr>
          <w:rFonts w:cs="Calibri"/>
          <w:color w:val="000000" w:themeColor="text1"/>
        </w:rPr>
        <w:t xml:space="preserve"> report from enterprise risk ma</w:t>
      </w:r>
      <w:r w:rsidR="0035145B" w:rsidRPr="002552C4">
        <w:rPr>
          <w:rFonts w:cs="Calibri"/>
          <w:color w:val="000000" w:themeColor="text1"/>
        </w:rPr>
        <w:t>nagement, which states that they are at the system level.</w:t>
      </w:r>
    </w:p>
    <w:p w14:paraId="428FFA63" w14:textId="611C5153" w:rsidR="00A92033" w:rsidRPr="002552C4" w:rsidRDefault="00A92033" w:rsidP="5CDDCB05">
      <w:pPr>
        <w:pStyle w:val="ListParagraph"/>
        <w:numPr>
          <w:ilvl w:val="0"/>
          <w:numId w:val="4"/>
        </w:numPr>
        <w:spacing w:line="360" w:lineRule="auto"/>
        <w:rPr>
          <w:rFonts w:cs="Calibri"/>
          <w:color w:val="000000" w:themeColor="text1"/>
        </w:rPr>
      </w:pPr>
      <w:r w:rsidRPr="002552C4">
        <w:rPr>
          <w:rFonts w:cs="Calibri"/>
          <w:color w:val="000000" w:themeColor="text1"/>
        </w:rPr>
        <w:t>Adjourn</w:t>
      </w:r>
    </w:p>
    <w:p w14:paraId="752F2EF9" w14:textId="77777777" w:rsidR="0035145B" w:rsidRPr="002552C4" w:rsidRDefault="0035145B" w:rsidP="0035145B">
      <w:pPr>
        <w:pStyle w:val="ListParagraph"/>
        <w:spacing w:line="360" w:lineRule="auto"/>
        <w:rPr>
          <w:rFonts w:cs="Calibri"/>
          <w:color w:val="000000" w:themeColor="text1"/>
        </w:rPr>
      </w:pPr>
      <w:r w:rsidRPr="002552C4">
        <w:rPr>
          <w:rFonts w:cs="Calibri"/>
          <w:color w:val="000000" w:themeColor="text1"/>
        </w:rPr>
        <w:t>Emma motioned to adjourn the meeting, moved by Chris Combs and seconded by Chris.</w:t>
      </w:r>
    </w:p>
    <w:p w14:paraId="662D0A7C" w14:textId="77777777" w:rsidR="0035145B" w:rsidRPr="002552C4" w:rsidRDefault="0035145B" w:rsidP="0035145B">
      <w:pPr>
        <w:pStyle w:val="ListParagraph"/>
        <w:spacing w:line="360" w:lineRule="auto"/>
        <w:rPr>
          <w:rFonts w:cs="Calibri"/>
          <w:color w:val="000000" w:themeColor="text1"/>
        </w:rPr>
      </w:pPr>
      <w:r w:rsidRPr="002552C4">
        <w:rPr>
          <w:rFonts w:cs="Calibri"/>
          <w:color w:val="000000" w:themeColor="text1"/>
        </w:rPr>
        <w:t>Meeting is adjourned.</w:t>
      </w:r>
    </w:p>
    <w:p w14:paraId="5280324A" w14:textId="66DDCDCC" w:rsidR="0035145B" w:rsidRPr="002552C4" w:rsidRDefault="0035145B" w:rsidP="0035145B">
      <w:pPr>
        <w:pStyle w:val="ListParagraph"/>
        <w:spacing w:line="360" w:lineRule="auto"/>
        <w:rPr>
          <w:rFonts w:cs="Calibri"/>
          <w:color w:val="000000" w:themeColor="text1"/>
        </w:rPr>
      </w:pPr>
      <w:r w:rsidRPr="002552C4">
        <w:rPr>
          <w:rFonts w:cs="Calibri"/>
          <w:color w:val="000000" w:themeColor="text1"/>
        </w:rPr>
        <w:lastRenderedPageBreak/>
        <w:t xml:space="preserve"> </w:t>
      </w:r>
    </w:p>
    <w:p w14:paraId="68A83F19" w14:textId="77777777" w:rsidR="009929E1" w:rsidRPr="002552C4" w:rsidRDefault="009929E1">
      <w:pPr>
        <w:rPr>
          <w:rFonts w:cs="Calibri"/>
          <w:sz w:val="22"/>
          <w:szCs w:val="22"/>
        </w:rPr>
      </w:pPr>
    </w:p>
    <w:sectPr w:rsidR="009929E1" w:rsidRPr="00255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4C32E"/>
    <w:multiLevelType w:val="hybridMultilevel"/>
    <w:tmpl w:val="653C3A06"/>
    <w:lvl w:ilvl="0" w:tplc="5FD8552A">
      <w:start w:val="1"/>
      <w:numFmt w:val="upperRoman"/>
      <w:lvlText w:val="%1."/>
      <w:lvlJc w:val="left"/>
      <w:pPr>
        <w:ind w:left="720" w:hanging="360"/>
      </w:pPr>
    </w:lvl>
    <w:lvl w:ilvl="1" w:tplc="A67A0C5C">
      <w:start w:val="1"/>
      <w:numFmt w:val="lowerLetter"/>
      <w:lvlText w:val="%2."/>
      <w:lvlJc w:val="left"/>
      <w:pPr>
        <w:ind w:left="1440" w:hanging="360"/>
      </w:pPr>
    </w:lvl>
    <w:lvl w:ilvl="2" w:tplc="7618E402">
      <w:start w:val="1"/>
      <w:numFmt w:val="lowerRoman"/>
      <w:lvlText w:val="%3."/>
      <w:lvlJc w:val="right"/>
      <w:pPr>
        <w:ind w:left="2160" w:hanging="180"/>
      </w:pPr>
    </w:lvl>
    <w:lvl w:ilvl="3" w:tplc="ADFE7D0C">
      <w:start w:val="1"/>
      <w:numFmt w:val="decimal"/>
      <w:lvlText w:val="%4."/>
      <w:lvlJc w:val="left"/>
      <w:pPr>
        <w:ind w:left="2880" w:hanging="360"/>
      </w:pPr>
    </w:lvl>
    <w:lvl w:ilvl="4" w:tplc="C7942A20">
      <w:start w:val="1"/>
      <w:numFmt w:val="lowerLetter"/>
      <w:lvlText w:val="%5."/>
      <w:lvlJc w:val="left"/>
      <w:pPr>
        <w:ind w:left="3600" w:hanging="360"/>
      </w:pPr>
    </w:lvl>
    <w:lvl w:ilvl="5" w:tplc="90C44D00">
      <w:start w:val="1"/>
      <w:numFmt w:val="lowerRoman"/>
      <w:lvlText w:val="%6."/>
      <w:lvlJc w:val="right"/>
      <w:pPr>
        <w:ind w:left="4320" w:hanging="180"/>
      </w:pPr>
    </w:lvl>
    <w:lvl w:ilvl="6" w:tplc="4B2094D8">
      <w:start w:val="1"/>
      <w:numFmt w:val="decimal"/>
      <w:lvlText w:val="%7."/>
      <w:lvlJc w:val="left"/>
      <w:pPr>
        <w:ind w:left="5040" w:hanging="360"/>
      </w:pPr>
    </w:lvl>
    <w:lvl w:ilvl="7" w:tplc="C7D4AB42">
      <w:start w:val="1"/>
      <w:numFmt w:val="lowerLetter"/>
      <w:lvlText w:val="%8."/>
      <w:lvlJc w:val="left"/>
      <w:pPr>
        <w:ind w:left="5760" w:hanging="360"/>
      </w:pPr>
    </w:lvl>
    <w:lvl w:ilvl="8" w:tplc="8AA67534">
      <w:start w:val="1"/>
      <w:numFmt w:val="lowerRoman"/>
      <w:lvlText w:val="%9."/>
      <w:lvlJc w:val="right"/>
      <w:pPr>
        <w:ind w:left="6480" w:hanging="180"/>
      </w:pPr>
    </w:lvl>
  </w:abstractNum>
  <w:abstractNum w:abstractNumId="1" w15:restartNumberingAfterBreak="0">
    <w:nsid w:val="0E23A560"/>
    <w:multiLevelType w:val="hybridMultilevel"/>
    <w:tmpl w:val="0C7C62D4"/>
    <w:lvl w:ilvl="0" w:tplc="F6965E88">
      <w:start w:val="1"/>
      <w:numFmt w:val="bullet"/>
      <w:lvlText w:val=""/>
      <w:lvlJc w:val="left"/>
      <w:pPr>
        <w:ind w:left="720" w:hanging="360"/>
      </w:pPr>
      <w:rPr>
        <w:rFonts w:ascii="Symbol" w:hAnsi="Symbol" w:hint="default"/>
      </w:rPr>
    </w:lvl>
    <w:lvl w:ilvl="1" w:tplc="DDE096CA">
      <w:start w:val="1"/>
      <w:numFmt w:val="bullet"/>
      <w:lvlText w:val="o"/>
      <w:lvlJc w:val="left"/>
      <w:pPr>
        <w:ind w:left="1440" w:hanging="360"/>
      </w:pPr>
      <w:rPr>
        <w:rFonts w:ascii="Courier New" w:hAnsi="Courier New" w:hint="default"/>
      </w:rPr>
    </w:lvl>
    <w:lvl w:ilvl="2" w:tplc="6FD6E8A0">
      <w:start w:val="1"/>
      <w:numFmt w:val="bullet"/>
      <w:lvlText w:val=""/>
      <w:lvlJc w:val="left"/>
      <w:pPr>
        <w:ind w:left="2160" w:hanging="360"/>
      </w:pPr>
      <w:rPr>
        <w:rFonts w:ascii="Wingdings" w:hAnsi="Wingdings" w:hint="default"/>
      </w:rPr>
    </w:lvl>
    <w:lvl w:ilvl="3" w:tplc="D8E2036E">
      <w:start w:val="1"/>
      <w:numFmt w:val="bullet"/>
      <w:lvlText w:val=""/>
      <w:lvlJc w:val="left"/>
      <w:pPr>
        <w:ind w:left="2880" w:hanging="360"/>
      </w:pPr>
      <w:rPr>
        <w:rFonts w:ascii="Symbol" w:hAnsi="Symbol" w:hint="default"/>
      </w:rPr>
    </w:lvl>
    <w:lvl w:ilvl="4" w:tplc="D5DE5B22">
      <w:start w:val="1"/>
      <w:numFmt w:val="bullet"/>
      <w:lvlText w:val="o"/>
      <w:lvlJc w:val="left"/>
      <w:pPr>
        <w:ind w:left="3600" w:hanging="360"/>
      </w:pPr>
      <w:rPr>
        <w:rFonts w:ascii="Courier New" w:hAnsi="Courier New" w:hint="default"/>
      </w:rPr>
    </w:lvl>
    <w:lvl w:ilvl="5" w:tplc="B1244F10">
      <w:start w:val="1"/>
      <w:numFmt w:val="bullet"/>
      <w:lvlText w:val=""/>
      <w:lvlJc w:val="left"/>
      <w:pPr>
        <w:ind w:left="4320" w:hanging="360"/>
      </w:pPr>
      <w:rPr>
        <w:rFonts w:ascii="Wingdings" w:hAnsi="Wingdings" w:hint="default"/>
      </w:rPr>
    </w:lvl>
    <w:lvl w:ilvl="6" w:tplc="A9F0F69E">
      <w:start w:val="1"/>
      <w:numFmt w:val="bullet"/>
      <w:lvlText w:val=""/>
      <w:lvlJc w:val="left"/>
      <w:pPr>
        <w:ind w:left="5040" w:hanging="360"/>
      </w:pPr>
      <w:rPr>
        <w:rFonts w:ascii="Symbol" w:hAnsi="Symbol" w:hint="default"/>
      </w:rPr>
    </w:lvl>
    <w:lvl w:ilvl="7" w:tplc="A4085FEE">
      <w:start w:val="1"/>
      <w:numFmt w:val="bullet"/>
      <w:lvlText w:val="o"/>
      <w:lvlJc w:val="left"/>
      <w:pPr>
        <w:ind w:left="5760" w:hanging="360"/>
      </w:pPr>
      <w:rPr>
        <w:rFonts w:ascii="Courier New" w:hAnsi="Courier New" w:hint="default"/>
      </w:rPr>
    </w:lvl>
    <w:lvl w:ilvl="8" w:tplc="8116B700">
      <w:start w:val="1"/>
      <w:numFmt w:val="bullet"/>
      <w:lvlText w:val=""/>
      <w:lvlJc w:val="left"/>
      <w:pPr>
        <w:ind w:left="6480" w:hanging="360"/>
      </w:pPr>
      <w:rPr>
        <w:rFonts w:ascii="Wingdings" w:hAnsi="Wingdings" w:hint="default"/>
      </w:rPr>
    </w:lvl>
  </w:abstractNum>
  <w:abstractNum w:abstractNumId="2" w15:restartNumberingAfterBreak="0">
    <w:nsid w:val="13C43C96"/>
    <w:multiLevelType w:val="hybridMultilevel"/>
    <w:tmpl w:val="15386A1A"/>
    <w:lvl w:ilvl="0" w:tplc="F42E502E">
      <w:start w:val="1"/>
      <w:numFmt w:val="bullet"/>
      <w:lvlText w:val="-"/>
      <w:lvlJc w:val="left"/>
      <w:pPr>
        <w:ind w:left="720" w:hanging="360"/>
      </w:pPr>
      <w:rPr>
        <w:rFonts w:ascii="Calibri" w:hAnsi="Calibri" w:hint="default"/>
      </w:rPr>
    </w:lvl>
    <w:lvl w:ilvl="1" w:tplc="66B25438">
      <w:start w:val="1"/>
      <w:numFmt w:val="bullet"/>
      <w:lvlText w:val="o"/>
      <w:lvlJc w:val="left"/>
      <w:pPr>
        <w:ind w:left="1440" w:hanging="360"/>
      </w:pPr>
      <w:rPr>
        <w:rFonts w:ascii="Courier New" w:hAnsi="Courier New" w:hint="default"/>
      </w:rPr>
    </w:lvl>
    <w:lvl w:ilvl="2" w:tplc="747AE616">
      <w:start w:val="1"/>
      <w:numFmt w:val="bullet"/>
      <w:lvlText w:val=""/>
      <w:lvlJc w:val="left"/>
      <w:pPr>
        <w:ind w:left="2160" w:hanging="360"/>
      </w:pPr>
      <w:rPr>
        <w:rFonts w:ascii="Wingdings" w:hAnsi="Wingdings" w:hint="default"/>
      </w:rPr>
    </w:lvl>
    <w:lvl w:ilvl="3" w:tplc="90FECF5A">
      <w:start w:val="1"/>
      <w:numFmt w:val="bullet"/>
      <w:lvlText w:val=""/>
      <w:lvlJc w:val="left"/>
      <w:pPr>
        <w:ind w:left="2880" w:hanging="360"/>
      </w:pPr>
      <w:rPr>
        <w:rFonts w:ascii="Symbol" w:hAnsi="Symbol" w:hint="default"/>
      </w:rPr>
    </w:lvl>
    <w:lvl w:ilvl="4" w:tplc="3CD884B0">
      <w:start w:val="1"/>
      <w:numFmt w:val="bullet"/>
      <w:lvlText w:val="o"/>
      <w:lvlJc w:val="left"/>
      <w:pPr>
        <w:ind w:left="3600" w:hanging="360"/>
      </w:pPr>
      <w:rPr>
        <w:rFonts w:ascii="Courier New" w:hAnsi="Courier New" w:hint="default"/>
      </w:rPr>
    </w:lvl>
    <w:lvl w:ilvl="5" w:tplc="CDF82A62">
      <w:start w:val="1"/>
      <w:numFmt w:val="bullet"/>
      <w:lvlText w:val=""/>
      <w:lvlJc w:val="left"/>
      <w:pPr>
        <w:ind w:left="4320" w:hanging="360"/>
      </w:pPr>
      <w:rPr>
        <w:rFonts w:ascii="Wingdings" w:hAnsi="Wingdings" w:hint="default"/>
      </w:rPr>
    </w:lvl>
    <w:lvl w:ilvl="6" w:tplc="7E8E9946">
      <w:start w:val="1"/>
      <w:numFmt w:val="bullet"/>
      <w:lvlText w:val=""/>
      <w:lvlJc w:val="left"/>
      <w:pPr>
        <w:ind w:left="5040" w:hanging="360"/>
      </w:pPr>
      <w:rPr>
        <w:rFonts w:ascii="Symbol" w:hAnsi="Symbol" w:hint="default"/>
      </w:rPr>
    </w:lvl>
    <w:lvl w:ilvl="7" w:tplc="B5A8A11E">
      <w:start w:val="1"/>
      <w:numFmt w:val="bullet"/>
      <w:lvlText w:val="o"/>
      <w:lvlJc w:val="left"/>
      <w:pPr>
        <w:ind w:left="5760" w:hanging="360"/>
      </w:pPr>
      <w:rPr>
        <w:rFonts w:ascii="Courier New" w:hAnsi="Courier New" w:hint="default"/>
      </w:rPr>
    </w:lvl>
    <w:lvl w:ilvl="8" w:tplc="A30C8D98">
      <w:start w:val="1"/>
      <w:numFmt w:val="bullet"/>
      <w:lvlText w:val=""/>
      <w:lvlJc w:val="left"/>
      <w:pPr>
        <w:ind w:left="6480" w:hanging="360"/>
      </w:pPr>
      <w:rPr>
        <w:rFonts w:ascii="Wingdings" w:hAnsi="Wingdings" w:hint="default"/>
      </w:rPr>
    </w:lvl>
  </w:abstractNum>
  <w:abstractNum w:abstractNumId="3" w15:restartNumberingAfterBreak="0">
    <w:nsid w:val="283F3F0E"/>
    <w:multiLevelType w:val="hybridMultilevel"/>
    <w:tmpl w:val="6C766354"/>
    <w:lvl w:ilvl="0" w:tplc="FFFFFFFF">
      <w:start w:val="1"/>
      <w:numFmt w:val="upperRoman"/>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2A7F04"/>
    <w:multiLevelType w:val="hybridMultilevel"/>
    <w:tmpl w:val="2A9C27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2F9083F"/>
    <w:multiLevelType w:val="hybridMultilevel"/>
    <w:tmpl w:val="E0EA2336"/>
    <w:lvl w:ilvl="0" w:tplc="34B094C4">
      <w:start w:val="1"/>
      <w:numFmt w:val="lowerRoman"/>
      <w:lvlText w:val="%1."/>
      <w:lvlJc w:val="left"/>
      <w:pPr>
        <w:ind w:left="720" w:hanging="360"/>
      </w:pPr>
    </w:lvl>
    <w:lvl w:ilvl="1" w:tplc="B18CE744">
      <w:start w:val="1"/>
      <w:numFmt w:val="lowerLetter"/>
      <w:lvlText w:val="%2."/>
      <w:lvlJc w:val="left"/>
      <w:pPr>
        <w:ind w:left="1440" w:hanging="360"/>
      </w:pPr>
    </w:lvl>
    <w:lvl w:ilvl="2" w:tplc="CE9A7F24">
      <w:start w:val="1"/>
      <w:numFmt w:val="lowerRoman"/>
      <w:lvlText w:val="%3."/>
      <w:lvlJc w:val="right"/>
      <w:pPr>
        <w:ind w:left="2160" w:hanging="180"/>
      </w:pPr>
    </w:lvl>
    <w:lvl w:ilvl="3" w:tplc="F1F0246C">
      <w:start w:val="1"/>
      <w:numFmt w:val="decimal"/>
      <w:lvlText w:val="%4."/>
      <w:lvlJc w:val="left"/>
      <w:pPr>
        <w:ind w:left="2880" w:hanging="360"/>
      </w:pPr>
    </w:lvl>
    <w:lvl w:ilvl="4" w:tplc="BCF20E94">
      <w:start w:val="1"/>
      <w:numFmt w:val="lowerLetter"/>
      <w:lvlText w:val="%5."/>
      <w:lvlJc w:val="left"/>
      <w:pPr>
        <w:ind w:left="3600" w:hanging="360"/>
      </w:pPr>
    </w:lvl>
    <w:lvl w:ilvl="5" w:tplc="8A845EDE">
      <w:start w:val="1"/>
      <w:numFmt w:val="lowerRoman"/>
      <w:lvlText w:val="%6."/>
      <w:lvlJc w:val="right"/>
      <w:pPr>
        <w:ind w:left="4320" w:hanging="180"/>
      </w:pPr>
    </w:lvl>
    <w:lvl w:ilvl="6" w:tplc="E23E0EA2">
      <w:start w:val="1"/>
      <w:numFmt w:val="decimal"/>
      <w:lvlText w:val="%7."/>
      <w:lvlJc w:val="left"/>
      <w:pPr>
        <w:ind w:left="5040" w:hanging="360"/>
      </w:pPr>
    </w:lvl>
    <w:lvl w:ilvl="7" w:tplc="B81CBADE">
      <w:start w:val="1"/>
      <w:numFmt w:val="lowerLetter"/>
      <w:lvlText w:val="%8."/>
      <w:lvlJc w:val="left"/>
      <w:pPr>
        <w:ind w:left="5760" w:hanging="360"/>
      </w:pPr>
    </w:lvl>
    <w:lvl w:ilvl="8" w:tplc="5B183692">
      <w:start w:val="1"/>
      <w:numFmt w:val="lowerRoman"/>
      <w:lvlText w:val="%9."/>
      <w:lvlJc w:val="right"/>
      <w:pPr>
        <w:ind w:left="6480" w:hanging="180"/>
      </w:pPr>
    </w:lvl>
  </w:abstractNum>
  <w:abstractNum w:abstractNumId="6" w15:restartNumberingAfterBreak="0">
    <w:nsid w:val="479314D0"/>
    <w:multiLevelType w:val="hybridMultilevel"/>
    <w:tmpl w:val="6BDAE9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C0067E"/>
    <w:multiLevelType w:val="multilevel"/>
    <w:tmpl w:val="5A8C14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89F7823"/>
    <w:multiLevelType w:val="hybridMultilevel"/>
    <w:tmpl w:val="55BED13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0192390">
    <w:abstractNumId w:val="1"/>
  </w:num>
  <w:num w:numId="2" w16cid:durableId="1292514400">
    <w:abstractNumId w:val="5"/>
  </w:num>
  <w:num w:numId="3" w16cid:durableId="1326132123">
    <w:abstractNumId w:val="2"/>
  </w:num>
  <w:num w:numId="4" w16cid:durableId="1272855073">
    <w:abstractNumId w:val="3"/>
  </w:num>
  <w:num w:numId="5" w16cid:durableId="1044603194">
    <w:abstractNumId w:val="3"/>
  </w:num>
  <w:num w:numId="6" w16cid:durableId="332806976">
    <w:abstractNumId w:val="6"/>
  </w:num>
  <w:num w:numId="7" w16cid:durableId="674890183">
    <w:abstractNumId w:val="8"/>
  </w:num>
  <w:num w:numId="8" w16cid:durableId="668289211">
    <w:abstractNumId w:val="4"/>
  </w:num>
  <w:num w:numId="9" w16cid:durableId="6336345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0023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6D1"/>
    <w:rsid w:val="00005616"/>
    <w:rsid w:val="00020B51"/>
    <w:rsid w:val="000228FA"/>
    <w:rsid w:val="000807B9"/>
    <w:rsid w:val="000E2B3B"/>
    <w:rsid w:val="002552C4"/>
    <w:rsid w:val="002C04F5"/>
    <w:rsid w:val="00335C89"/>
    <w:rsid w:val="0035145B"/>
    <w:rsid w:val="003906D1"/>
    <w:rsid w:val="003F6566"/>
    <w:rsid w:val="00407EB0"/>
    <w:rsid w:val="00416B34"/>
    <w:rsid w:val="00431229"/>
    <w:rsid w:val="005802CD"/>
    <w:rsid w:val="005828F4"/>
    <w:rsid w:val="005C323C"/>
    <w:rsid w:val="005D089F"/>
    <w:rsid w:val="006706A1"/>
    <w:rsid w:val="006D5365"/>
    <w:rsid w:val="00714716"/>
    <w:rsid w:val="00744084"/>
    <w:rsid w:val="007B1792"/>
    <w:rsid w:val="00830C49"/>
    <w:rsid w:val="008A3243"/>
    <w:rsid w:val="008C339C"/>
    <w:rsid w:val="00990989"/>
    <w:rsid w:val="009929E1"/>
    <w:rsid w:val="00A55AA6"/>
    <w:rsid w:val="00A73CC6"/>
    <w:rsid w:val="00A92033"/>
    <w:rsid w:val="00AA41E8"/>
    <w:rsid w:val="00AB7D1D"/>
    <w:rsid w:val="00B135E3"/>
    <w:rsid w:val="00B409D0"/>
    <w:rsid w:val="00B4458E"/>
    <w:rsid w:val="00C64AA1"/>
    <w:rsid w:val="00CA7245"/>
    <w:rsid w:val="00CB1FC1"/>
    <w:rsid w:val="00D30AFC"/>
    <w:rsid w:val="00E152F8"/>
    <w:rsid w:val="00E34AA9"/>
    <w:rsid w:val="00E649F3"/>
    <w:rsid w:val="00EA672E"/>
    <w:rsid w:val="00EE20DA"/>
    <w:rsid w:val="00F241B4"/>
    <w:rsid w:val="04F773B9"/>
    <w:rsid w:val="05D2657F"/>
    <w:rsid w:val="074E368C"/>
    <w:rsid w:val="096D898D"/>
    <w:rsid w:val="0CF4028F"/>
    <w:rsid w:val="0F32EF15"/>
    <w:rsid w:val="11B6A7BB"/>
    <w:rsid w:val="12F9FD71"/>
    <w:rsid w:val="142E00E5"/>
    <w:rsid w:val="14EE487D"/>
    <w:rsid w:val="15971AF2"/>
    <w:rsid w:val="1695517C"/>
    <w:rsid w:val="173A13D2"/>
    <w:rsid w:val="19ABC5DF"/>
    <w:rsid w:val="1A0C877B"/>
    <w:rsid w:val="1C6D8A5D"/>
    <w:rsid w:val="1CDC5307"/>
    <w:rsid w:val="1CE764AD"/>
    <w:rsid w:val="1D5C26A6"/>
    <w:rsid w:val="1F8EA96C"/>
    <w:rsid w:val="2118330D"/>
    <w:rsid w:val="21859B9B"/>
    <w:rsid w:val="270F7E0F"/>
    <w:rsid w:val="27290692"/>
    <w:rsid w:val="28E6C05C"/>
    <w:rsid w:val="2DA987FD"/>
    <w:rsid w:val="2FD4F554"/>
    <w:rsid w:val="30D001C6"/>
    <w:rsid w:val="32431F9E"/>
    <w:rsid w:val="369A689D"/>
    <w:rsid w:val="372E5BB0"/>
    <w:rsid w:val="3786BCCE"/>
    <w:rsid w:val="3C94216D"/>
    <w:rsid w:val="3CD656FE"/>
    <w:rsid w:val="3E09B40D"/>
    <w:rsid w:val="3F7517D4"/>
    <w:rsid w:val="408512E2"/>
    <w:rsid w:val="4220E343"/>
    <w:rsid w:val="423C7933"/>
    <w:rsid w:val="4423CDE2"/>
    <w:rsid w:val="4428B4CC"/>
    <w:rsid w:val="44776B96"/>
    <w:rsid w:val="44A261F3"/>
    <w:rsid w:val="452B53B2"/>
    <w:rsid w:val="489C9B55"/>
    <w:rsid w:val="48E87BEA"/>
    <w:rsid w:val="49DDECBA"/>
    <w:rsid w:val="4A153C62"/>
    <w:rsid w:val="5315ACD7"/>
    <w:rsid w:val="53EA3F13"/>
    <w:rsid w:val="53F00CDA"/>
    <w:rsid w:val="55918C1A"/>
    <w:rsid w:val="565A1495"/>
    <w:rsid w:val="59960A34"/>
    <w:rsid w:val="5B41FAA4"/>
    <w:rsid w:val="5B9F7E29"/>
    <w:rsid w:val="5C8B5396"/>
    <w:rsid w:val="5CB883E9"/>
    <w:rsid w:val="5CDDCB05"/>
    <w:rsid w:val="5CEB632E"/>
    <w:rsid w:val="5D3C95E1"/>
    <w:rsid w:val="5E1D122B"/>
    <w:rsid w:val="5E54544A"/>
    <w:rsid w:val="5EB74174"/>
    <w:rsid w:val="5ED71EEB"/>
    <w:rsid w:val="5FF024AB"/>
    <w:rsid w:val="605924DF"/>
    <w:rsid w:val="60EEA49C"/>
    <w:rsid w:val="626D99F5"/>
    <w:rsid w:val="642F3B8F"/>
    <w:rsid w:val="675B6A34"/>
    <w:rsid w:val="67CD6600"/>
    <w:rsid w:val="6A119FD1"/>
    <w:rsid w:val="6C782776"/>
    <w:rsid w:val="6CDCF09F"/>
    <w:rsid w:val="6D402597"/>
    <w:rsid w:val="6D70D311"/>
    <w:rsid w:val="6D8E1040"/>
    <w:rsid w:val="6E453547"/>
    <w:rsid w:val="6F7AE397"/>
    <w:rsid w:val="6FE105A8"/>
    <w:rsid w:val="71FC7881"/>
    <w:rsid w:val="731BD435"/>
    <w:rsid w:val="7514A5CB"/>
    <w:rsid w:val="761D5462"/>
    <w:rsid w:val="780CD7F9"/>
    <w:rsid w:val="7C005B2F"/>
    <w:rsid w:val="7C1D6E94"/>
    <w:rsid w:val="7C7C2CA7"/>
    <w:rsid w:val="7C8C95E6"/>
    <w:rsid w:val="7F61E39E"/>
    <w:rsid w:val="7F9A5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708FE"/>
  <w15:chartTrackingRefBased/>
  <w15:docId w15:val="{7AA48299-00F0-BA40-A71F-F6EF321F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6D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6D1"/>
    <w:pPr>
      <w:spacing w:after="160" w:line="256" w:lineRule="auto"/>
      <w:ind w:left="720"/>
      <w:contextualSpacing/>
    </w:pPr>
    <w:rPr>
      <w:sz w:val="22"/>
      <w:szCs w:val="22"/>
    </w:rPr>
  </w:style>
  <w:style w:type="character" w:styleId="Strong">
    <w:name w:val="Strong"/>
    <w:basedOn w:val="DefaultParagraphFont"/>
    <w:uiPriority w:val="22"/>
    <w:qFormat/>
    <w:rsid w:val="000228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97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Stauder, Kyle J</dc:creator>
  <cp:keywords/>
  <dc:description/>
  <cp:lastModifiedBy>Thompson, Cynthia</cp:lastModifiedBy>
  <cp:revision>2</cp:revision>
  <dcterms:created xsi:type="dcterms:W3CDTF">2024-09-06T21:47:00Z</dcterms:created>
  <dcterms:modified xsi:type="dcterms:W3CDTF">2024-09-06T21:47:00Z</dcterms:modified>
</cp:coreProperties>
</file>