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9FF7" w14:textId="53A4BED0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 xml:space="preserve">Student Survey on Academic Advising </w:t>
      </w:r>
      <w:r>
        <w:rPr>
          <w:b/>
          <w:bCs/>
          <w:sz w:val="27"/>
          <w:szCs w:val="27"/>
        </w:rPr>
        <w:t>Services</w:t>
      </w:r>
    </w:p>
    <w:p w14:paraId="01DD3CE9" w14:textId="77777777" w:rsidR="003765D7" w:rsidRDefault="003765D7" w:rsidP="003765D7">
      <w:pPr>
        <w:spacing w:line="276" w:lineRule="auto"/>
        <w:rPr>
          <w:b/>
          <w:bCs/>
        </w:rPr>
      </w:pPr>
    </w:p>
    <w:p w14:paraId="7C5194A7" w14:textId="6C75E4F3" w:rsidR="003765D7" w:rsidRPr="003765D7" w:rsidRDefault="003765D7" w:rsidP="003765D7">
      <w:pPr>
        <w:spacing w:line="276" w:lineRule="auto"/>
        <w:rPr>
          <w:b/>
          <w:bCs/>
        </w:rPr>
      </w:pPr>
      <w:r w:rsidRPr="003765D7">
        <w:rPr>
          <w:b/>
          <w:bCs/>
        </w:rPr>
        <w:t>Introduction</w:t>
      </w:r>
    </w:p>
    <w:p w14:paraId="60C0C746" w14:textId="3E478062" w:rsidR="003765D7" w:rsidRPr="003765D7" w:rsidRDefault="003765D7" w:rsidP="003765D7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 xml:space="preserve">Welcome to the Student Survey on Academic Advising </w:t>
      </w:r>
      <w:r>
        <w:rPr>
          <w:rFonts w:eastAsia="Times New Roman" w:cs="Times New Roman"/>
          <w:kern w:val="0"/>
          <w14:ligatures w14:val="none"/>
        </w:rPr>
        <w:t>Services.</w:t>
      </w:r>
      <w:r w:rsidRPr="003765D7">
        <w:rPr>
          <w:rFonts w:eastAsia="Times New Roman" w:cs="Times New Roman"/>
          <w:kern w:val="0"/>
          <w14:ligatures w14:val="none"/>
        </w:rPr>
        <w:t xml:space="preserve"> </w:t>
      </w:r>
      <w:r w:rsidR="00C153F7" w:rsidRPr="003765D7">
        <w:rPr>
          <w:rFonts w:eastAsia="Times New Roman" w:cs="Times New Roman"/>
          <w:kern w:val="0"/>
          <w14:ligatures w14:val="none"/>
        </w:rPr>
        <w:t>This survey is designed to cover various aspects of academic advising and course selection processes, providing detailed insights into student experiences.</w:t>
      </w:r>
      <w:r w:rsidR="00C153F7">
        <w:rPr>
          <w:rFonts w:eastAsia="Times New Roman" w:cs="Times New Roman"/>
          <w:kern w:val="0"/>
          <w14:ligatures w14:val="none"/>
        </w:rPr>
        <w:t xml:space="preserve"> </w:t>
      </w:r>
      <w:r w:rsidRPr="003765D7">
        <w:rPr>
          <w:rFonts w:eastAsia="Times New Roman" w:cs="Times New Roman"/>
          <w:kern w:val="0"/>
          <w14:ligatures w14:val="none"/>
        </w:rPr>
        <w:t>Your feedback is important to us and will help improve the services provided. This survey should take about 10 minutes to complete, and your responses are anonymous.</w:t>
      </w:r>
    </w:p>
    <w:p w14:paraId="1CAF7A7E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5EA9A4F7" w14:textId="1F766939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Demographic Information</w:t>
      </w:r>
    </w:p>
    <w:p w14:paraId="2D2A7E16" w14:textId="77777777" w:rsidR="003765D7" w:rsidRPr="003765D7" w:rsidRDefault="003765D7" w:rsidP="003765D7">
      <w:pPr>
        <w:numPr>
          <w:ilvl w:val="0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Year of Study:</w:t>
      </w:r>
    </w:p>
    <w:p w14:paraId="5233CA1D" w14:textId="77777777" w:rsidR="003765D7" w:rsidRPr="003765D7" w:rsidRDefault="003765D7" w:rsidP="003765D7">
      <w:pPr>
        <w:numPr>
          <w:ilvl w:val="1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Freshman</w:t>
      </w:r>
    </w:p>
    <w:p w14:paraId="27DD9640" w14:textId="77777777" w:rsidR="003765D7" w:rsidRPr="003765D7" w:rsidRDefault="003765D7" w:rsidP="003765D7">
      <w:pPr>
        <w:numPr>
          <w:ilvl w:val="1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Sophomore</w:t>
      </w:r>
    </w:p>
    <w:p w14:paraId="7AD9D54F" w14:textId="77777777" w:rsidR="003765D7" w:rsidRPr="003765D7" w:rsidRDefault="003765D7" w:rsidP="003765D7">
      <w:pPr>
        <w:numPr>
          <w:ilvl w:val="1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Junior</w:t>
      </w:r>
    </w:p>
    <w:p w14:paraId="11D94385" w14:textId="77777777" w:rsidR="003765D7" w:rsidRDefault="003765D7" w:rsidP="003765D7">
      <w:pPr>
        <w:numPr>
          <w:ilvl w:val="1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Senior</w:t>
      </w:r>
    </w:p>
    <w:p w14:paraId="2092B112" w14:textId="64924D7D" w:rsidR="003765D7" w:rsidRPr="003765D7" w:rsidRDefault="003765D7" w:rsidP="003765D7">
      <w:pPr>
        <w:numPr>
          <w:ilvl w:val="1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Graduate Studies</w:t>
      </w:r>
    </w:p>
    <w:p w14:paraId="56FFF6B1" w14:textId="77777777" w:rsidR="003765D7" w:rsidRPr="003765D7" w:rsidRDefault="003765D7" w:rsidP="003765D7">
      <w:pPr>
        <w:numPr>
          <w:ilvl w:val="0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Major/Program of Study: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34A7D90A" w14:textId="77777777" w:rsidR="003765D7" w:rsidRPr="003765D7" w:rsidRDefault="003765D7" w:rsidP="003765D7">
      <w:pPr>
        <w:numPr>
          <w:ilvl w:val="0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Full-Time/Part-Time Status:</w:t>
      </w:r>
    </w:p>
    <w:p w14:paraId="263E2E53" w14:textId="77777777" w:rsidR="003765D7" w:rsidRPr="003765D7" w:rsidRDefault="003765D7" w:rsidP="003765D7">
      <w:pPr>
        <w:numPr>
          <w:ilvl w:val="1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Full-Time</w:t>
      </w:r>
    </w:p>
    <w:p w14:paraId="3A83E9E3" w14:textId="77777777" w:rsidR="003765D7" w:rsidRPr="003765D7" w:rsidRDefault="003765D7" w:rsidP="003765D7">
      <w:pPr>
        <w:numPr>
          <w:ilvl w:val="1"/>
          <w:numId w:val="1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Part-Time</w:t>
      </w:r>
    </w:p>
    <w:p w14:paraId="3DD13C12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71B08B18" w14:textId="12FAE288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Overall Satisfaction</w:t>
      </w:r>
    </w:p>
    <w:p w14:paraId="1CD50B8F" w14:textId="77777777" w:rsidR="003765D7" w:rsidRPr="003765D7" w:rsidRDefault="003765D7" w:rsidP="003765D7">
      <w:pPr>
        <w:numPr>
          <w:ilvl w:val="0"/>
          <w:numId w:val="2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On a scale of 1-10, how satisfied are you with the academic advising you have received?</w:t>
      </w:r>
      <w:r w:rsidRPr="003765D7">
        <w:rPr>
          <w:rFonts w:eastAsia="Times New Roman" w:cs="Times New Roman"/>
          <w:kern w:val="0"/>
          <w14:ligatures w14:val="none"/>
        </w:rPr>
        <w:t xml:space="preserve"> [Scale]</w:t>
      </w:r>
    </w:p>
    <w:p w14:paraId="34293FE5" w14:textId="77777777" w:rsidR="003765D7" w:rsidRPr="003765D7" w:rsidRDefault="003765D7" w:rsidP="003765D7">
      <w:pPr>
        <w:numPr>
          <w:ilvl w:val="0"/>
          <w:numId w:val="2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On a scale of 1-10, how satisfied are you with the course selection process?</w:t>
      </w:r>
      <w:r w:rsidRPr="003765D7">
        <w:rPr>
          <w:rFonts w:eastAsia="Times New Roman" w:cs="Times New Roman"/>
          <w:kern w:val="0"/>
          <w14:ligatures w14:val="none"/>
        </w:rPr>
        <w:t xml:space="preserve"> [Scale]</w:t>
      </w:r>
    </w:p>
    <w:p w14:paraId="03B60314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2D8510F4" w14:textId="1EFA4F04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Advising Appointments</w:t>
      </w:r>
    </w:p>
    <w:p w14:paraId="64E83588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easy is it to schedule an appointment with your academic advisor?</w:t>
      </w:r>
    </w:p>
    <w:p w14:paraId="3B5A9AE4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Easy</w:t>
      </w:r>
    </w:p>
    <w:p w14:paraId="1DF4F9AB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Easy</w:t>
      </w:r>
    </w:p>
    <w:p w14:paraId="5A1ACA9E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50DC03C3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Difficult</w:t>
      </w:r>
    </w:p>
    <w:p w14:paraId="23892D0D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Difficult</w:t>
      </w:r>
    </w:p>
    <w:p w14:paraId="60922410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often do you meet with your academic advisor?</w:t>
      </w:r>
    </w:p>
    <w:p w14:paraId="617E5992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Once per semester</w:t>
      </w:r>
    </w:p>
    <w:p w14:paraId="473F151F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Twice per semester</w:t>
      </w:r>
    </w:p>
    <w:p w14:paraId="5A1A335B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lastRenderedPageBreak/>
        <w:t>More than twice per semester</w:t>
      </w:r>
    </w:p>
    <w:p w14:paraId="3A3115E2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Only when needed</w:t>
      </w:r>
    </w:p>
    <w:p w14:paraId="08214131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Rate the quality of the advice provided during your advising appointments.</w:t>
      </w:r>
    </w:p>
    <w:p w14:paraId="7ECEB037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Excellent</w:t>
      </w:r>
    </w:p>
    <w:p w14:paraId="5A4B2FC1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Good</w:t>
      </w:r>
    </w:p>
    <w:p w14:paraId="1173F009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Fair</w:t>
      </w:r>
    </w:p>
    <w:p w14:paraId="27CC327B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Poor</w:t>
      </w:r>
    </w:p>
    <w:p w14:paraId="5FB96EC6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well does your advisor understand your academic goals and needs?</w:t>
      </w:r>
    </w:p>
    <w:p w14:paraId="67DB96D1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Well</w:t>
      </w:r>
    </w:p>
    <w:p w14:paraId="6E35B78D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Well</w:t>
      </w:r>
    </w:p>
    <w:p w14:paraId="1DCF7E15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3C24A7CC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Poorly</w:t>
      </w:r>
    </w:p>
    <w:p w14:paraId="6546117A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Poorly</w:t>
      </w:r>
    </w:p>
    <w:p w14:paraId="4C196364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satisfied are you with the availability of your academic advisor?</w:t>
      </w:r>
    </w:p>
    <w:p w14:paraId="0506C6A7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Satisfied</w:t>
      </w:r>
    </w:p>
    <w:p w14:paraId="6FFFA78B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Satisfied</w:t>
      </w:r>
    </w:p>
    <w:p w14:paraId="3DCB6626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3F1A93F3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Dissatisfied</w:t>
      </w:r>
    </w:p>
    <w:p w14:paraId="79AAAA70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Dissatisfied</w:t>
      </w:r>
    </w:p>
    <w:p w14:paraId="235990BC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Do you feel that your academic advisor provides personalized guidance based on your academic and career goals?</w:t>
      </w:r>
    </w:p>
    <w:p w14:paraId="3E12547D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Strongly Agree</w:t>
      </w:r>
    </w:p>
    <w:p w14:paraId="6040113B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Agree</w:t>
      </w:r>
    </w:p>
    <w:p w14:paraId="14E1EBC3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3A1E5DD3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Disagree</w:t>
      </w:r>
    </w:p>
    <w:p w14:paraId="3A023428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Strongly Disagree</w:t>
      </w:r>
    </w:p>
    <w:p w14:paraId="0197A778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well does your advisor respond to your emails or messages?</w:t>
      </w:r>
    </w:p>
    <w:p w14:paraId="32005E44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Promptly</w:t>
      </w:r>
    </w:p>
    <w:p w14:paraId="532D2EF8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Promptly</w:t>
      </w:r>
    </w:p>
    <w:p w14:paraId="076FC464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65CDD57E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Slowly</w:t>
      </w:r>
    </w:p>
    <w:p w14:paraId="24842036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Slowly</w:t>
      </w:r>
    </w:p>
    <w:p w14:paraId="7BD47E7F" w14:textId="77777777" w:rsidR="003765D7" w:rsidRPr="003765D7" w:rsidRDefault="003765D7" w:rsidP="003765D7">
      <w:pPr>
        <w:numPr>
          <w:ilvl w:val="0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accessible is your advisor?</w:t>
      </w:r>
    </w:p>
    <w:p w14:paraId="2205C7E6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Accessible</w:t>
      </w:r>
    </w:p>
    <w:p w14:paraId="52D27C79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Accessible</w:t>
      </w:r>
    </w:p>
    <w:p w14:paraId="6FFE1774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01D6B3C2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Inaccessible</w:t>
      </w:r>
    </w:p>
    <w:p w14:paraId="24BABB45" w14:textId="77777777" w:rsidR="003765D7" w:rsidRPr="003765D7" w:rsidRDefault="003765D7" w:rsidP="003765D7">
      <w:pPr>
        <w:numPr>
          <w:ilvl w:val="1"/>
          <w:numId w:val="3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Inaccessible</w:t>
      </w:r>
    </w:p>
    <w:p w14:paraId="4DCC9426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2AAF1CD6" w14:textId="78A0D9B3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Course Selection Process</w:t>
      </w:r>
    </w:p>
    <w:p w14:paraId="1AF21543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clear are the instructions provided for course selection?</w:t>
      </w:r>
    </w:p>
    <w:p w14:paraId="542664CF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Clear</w:t>
      </w:r>
    </w:p>
    <w:p w14:paraId="5FF63F40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Clear</w:t>
      </w:r>
    </w:p>
    <w:p w14:paraId="04E5633A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6F1C6DE7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Unclear</w:t>
      </w:r>
    </w:p>
    <w:p w14:paraId="30B11BD9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Unclear</w:t>
      </w:r>
    </w:p>
    <w:p w14:paraId="15862116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Rate the ease of using the course registration system.</w:t>
      </w:r>
    </w:p>
    <w:p w14:paraId="55B006E2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Easy</w:t>
      </w:r>
    </w:p>
    <w:p w14:paraId="5D04E74A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Easy</w:t>
      </w:r>
    </w:p>
    <w:p w14:paraId="2029DDE6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01327622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Difficult</w:t>
      </w:r>
    </w:p>
    <w:p w14:paraId="07EAA4F6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Difficult</w:t>
      </w:r>
    </w:p>
    <w:p w14:paraId="4FC72418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Have you ever experienced difficulty in enrolling in required courses?</w:t>
      </w:r>
    </w:p>
    <w:p w14:paraId="25C090F0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Never</w:t>
      </w:r>
    </w:p>
    <w:p w14:paraId="67850BAB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Rarely</w:t>
      </w:r>
    </w:p>
    <w:p w14:paraId="761DA012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Sometimes</w:t>
      </w:r>
    </w:p>
    <w:p w14:paraId="6992C387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Often</w:t>
      </w:r>
    </w:p>
    <w:p w14:paraId="3E640EF3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Always</w:t>
      </w:r>
    </w:p>
    <w:p w14:paraId="1F9E5240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useful do you find the academic advising sessions for planning your course schedule?</w:t>
      </w:r>
    </w:p>
    <w:p w14:paraId="17C63027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Useful</w:t>
      </w:r>
    </w:p>
    <w:p w14:paraId="293205E9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Useful</w:t>
      </w:r>
    </w:p>
    <w:p w14:paraId="7F1988E4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11A59D73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Not Very Useful</w:t>
      </w:r>
    </w:p>
    <w:p w14:paraId="1995F9C1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Not Useful At All</w:t>
      </w:r>
    </w:p>
    <w:p w14:paraId="299B24B3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satisfied are you with the variety of courses available each semester?</w:t>
      </w:r>
    </w:p>
    <w:p w14:paraId="3FDBBAB9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Satisfied</w:t>
      </w:r>
    </w:p>
    <w:p w14:paraId="6B9720EC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Satisfied</w:t>
      </w:r>
    </w:p>
    <w:p w14:paraId="1FD6F625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14ADBF63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Dissatisfied</w:t>
      </w:r>
    </w:p>
    <w:p w14:paraId="6893F98D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Dissatisfied</w:t>
      </w:r>
    </w:p>
    <w:p w14:paraId="0FD98618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often have you had to adjust your academic plan due to course availability issues?</w:t>
      </w:r>
    </w:p>
    <w:p w14:paraId="26FA0177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Never</w:t>
      </w:r>
    </w:p>
    <w:p w14:paraId="6016F54A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Rarely</w:t>
      </w:r>
    </w:p>
    <w:p w14:paraId="6BCD0786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Sometimes</w:t>
      </w:r>
    </w:p>
    <w:p w14:paraId="33A6923F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lastRenderedPageBreak/>
        <w:t>Often</w:t>
      </w:r>
    </w:p>
    <w:p w14:paraId="18454A63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Always</w:t>
      </w:r>
    </w:p>
    <w:p w14:paraId="35438717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What has your experience been with the class selection process?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7AA25000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satisfied are you with the assistance you received from your advisor during the class selection process?</w:t>
      </w:r>
    </w:p>
    <w:p w14:paraId="3FE3F740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Satisfied</w:t>
      </w:r>
    </w:p>
    <w:p w14:paraId="279137C8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Satisfied</w:t>
      </w:r>
    </w:p>
    <w:p w14:paraId="0915ABDB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1F6EACE1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Dissatisfied</w:t>
      </w:r>
    </w:p>
    <w:p w14:paraId="73EAEFAE" w14:textId="77777777" w:rsidR="003765D7" w:rsidRPr="003765D7" w:rsidRDefault="003765D7" w:rsidP="003765D7">
      <w:pPr>
        <w:numPr>
          <w:ilvl w:val="1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Dissatisfied</w:t>
      </w:r>
    </w:p>
    <w:p w14:paraId="16F9CC0B" w14:textId="77777777" w:rsidR="003765D7" w:rsidRPr="003765D7" w:rsidRDefault="003765D7" w:rsidP="003765D7">
      <w:pPr>
        <w:numPr>
          <w:ilvl w:val="0"/>
          <w:numId w:val="4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Have you experienced any difficulties during the class selection process? If so, please describe.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3D09375F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08156FC8" w14:textId="3C5C53D7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Accuracy and Knowledge of Advisors</w:t>
      </w:r>
    </w:p>
    <w:p w14:paraId="396DFE75" w14:textId="77777777" w:rsidR="003765D7" w:rsidRPr="003765D7" w:rsidRDefault="003765D7" w:rsidP="003765D7">
      <w:pPr>
        <w:numPr>
          <w:ilvl w:val="0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Has your advisor ever made any errors in advising you for course selection? If yes, please describe.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4BC7AE30" w14:textId="77777777" w:rsidR="003765D7" w:rsidRPr="003765D7" w:rsidRDefault="003765D7" w:rsidP="003765D7">
      <w:pPr>
        <w:numPr>
          <w:ilvl w:val="0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familiar was your advisor with the curriculum, and how did they help you navigate your understanding of it?</w:t>
      </w:r>
    </w:p>
    <w:p w14:paraId="46723F8E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Familiar</w:t>
      </w:r>
    </w:p>
    <w:p w14:paraId="27FCF571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Familiar</w:t>
      </w:r>
    </w:p>
    <w:p w14:paraId="2E60B523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4F11C553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Unfamiliar</w:t>
      </w:r>
    </w:p>
    <w:p w14:paraId="77CBD12C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Unfamiliar</w:t>
      </w:r>
    </w:p>
    <w:p w14:paraId="612484E3" w14:textId="77777777" w:rsidR="003765D7" w:rsidRPr="003765D7" w:rsidRDefault="003765D7" w:rsidP="003765D7">
      <w:pPr>
        <w:numPr>
          <w:ilvl w:val="0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Did your advisor help you understand which Gen-Ed classes were required for your program?</w:t>
      </w:r>
    </w:p>
    <w:p w14:paraId="510AD4B3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Yes, Very Clearly</w:t>
      </w:r>
    </w:p>
    <w:p w14:paraId="278EC7DF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Yes, Clearly</w:t>
      </w:r>
    </w:p>
    <w:p w14:paraId="2B967E9E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47844D9D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No, Not Clearly</w:t>
      </w:r>
    </w:p>
    <w:p w14:paraId="39A24E30" w14:textId="77777777" w:rsidR="003765D7" w:rsidRPr="003765D7" w:rsidRDefault="003765D7" w:rsidP="003765D7">
      <w:pPr>
        <w:numPr>
          <w:ilvl w:val="1"/>
          <w:numId w:val="5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No, Not at All</w:t>
      </w:r>
    </w:p>
    <w:p w14:paraId="3BE43D2E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229E4C39" w14:textId="259E104E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Communication and Resources</w:t>
      </w:r>
    </w:p>
    <w:p w14:paraId="2DDEF6CF" w14:textId="77777777" w:rsidR="003765D7" w:rsidRPr="003765D7" w:rsidRDefault="003765D7" w:rsidP="003765D7">
      <w:pPr>
        <w:numPr>
          <w:ilvl w:val="0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effective is the communication from the advising office?</w:t>
      </w:r>
    </w:p>
    <w:p w14:paraId="5DAF1D58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Effective</w:t>
      </w:r>
    </w:p>
    <w:p w14:paraId="22059103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Effective</w:t>
      </w:r>
    </w:p>
    <w:p w14:paraId="4A98E3F9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666EB706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Ineffective</w:t>
      </w:r>
    </w:p>
    <w:p w14:paraId="40704CC7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Ineffective</w:t>
      </w:r>
    </w:p>
    <w:p w14:paraId="2F3E41D7" w14:textId="77777777" w:rsidR="003765D7" w:rsidRPr="003765D7" w:rsidRDefault="003765D7" w:rsidP="003765D7">
      <w:pPr>
        <w:numPr>
          <w:ilvl w:val="0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lastRenderedPageBreak/>
        <w:t>How effective are the advising resources provided online (e.g., FAQ, academic calendars, course catalogs)?</w:t>
      </w:r>
    </w:p>
    <w:p w14:paraId="02709CE4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Effective</w:t>
      </w:r>
    </w:p>
    <w:p w14:paraId="353F8AC1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Effective</w:t>
      </w:r>
    </w:p>
    <w:p w14:paraId="61BAE33C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59AC4C76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Ineffective</w:t>
      </w:r>
    </w:p>
    <w:p w14:paraId="41FE38A3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Ineffective</w:t>
      </w:r>
    </w:p>
    <w:p w14:paraId="50CFA306" w14:textId="77777777" w:rsidR="003765D7" w:rsidRPr="003765D7" w:rsidRDefault="003765D7" w:rsidP="003765D7">
      <w:pPr>
        <w:numPr>
          <w:ilvl w:val="0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well-informed do you feel about the prerequisites and requirements for your courses?</w:t>
      </w:r>
    </w:p>
    <w:p w14:paraId="48AE06E7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Well-Informed</w:t>
      </w:r>
    </w:p>
    <w:p w14:paraId="574BB112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Well-Informed</w:t>
      </w:r>
    </w:p>
    <w:p w14:paraId="0DD4E1A0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3AE061AF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Poorly Informed</w:t>
      </w:r>
    </w:p>
    <w:p w14:paraId="4D105702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Poorly Informed</w:t>
      </w:r>
    </w:p>
    <w:p w14:paraId="06E6B8CE" w14:textId="77777777" w:rsidR="003765D7" w:rsidRPr="003765D7" w:rsidRDefault="003765D7" w:rsidP="003765D7">
      <w:pPr>
        <w:numPr>
          <w:ilvl w:val="0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Do you find the academic advising website easy to navigate?</w:t>
      </w:r>
    </w:p>
    <w:p w14:paraId="5C4C587A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Easy</w:t>
      </w:r>
    </w:p>
    <w:p w14:paraId="77EB2F83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Easy</w:t>
      </w:r>
    </w:p>
    <w:p w14:paraId="148AA3B6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25B73EFB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Difficult</w:t>
      </w:r>
    </w:p>
    <w:p w14:paraId="01F7F010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Difficult</w:t>
      </w:r>
    </w:p>
    <w:p w14:paraId="1FC1573A" w14:textId="77777777" w:rsidR="003765D7" w:rsidRPr="003765D7" w:rsidRDefault="003765D7" w:rsidP="003765D7">
      <w:pPr>
        <w:numPr>
          <w:ilvl w:val="0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Have you found it easy to access course content information when needed?</w:t>
      </w:r>
    </w:p>
    <w:p w14:paraId="573C1580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Easy</w:t>
      </w:r>
    </w:p>
    <w:p w14:paraId="3711C0A5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Easy</w:t>
      </w:r>
    </w:p>
    <w:p w14:paraId="3F18380F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1F2B612E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Difficult</w:t>
      </w:r>
    </w:p>
    <w:p w14:paraId="5E3BF15C" w14:textId="77777777" w:rsidR="003765D7" w:rsidRPr="003765D7" w:rsidRDefault="003765D7" w:rsidP="003765D7">
      <w:pPr>
        <w:numPr>
          <w:ilvl w:val="1"/>
          <w:numId w:val="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Difficult</w:t>
      </w:r>
    </w:p>
    <w:p w14:paraId="66D37F84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190E79F4" w14:textId="5ACFE802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Advising Technology</w:t>
      </w:r>
    </w:p>
    <w:p w14:paraId="5B694195" w14:textId="77777777" w:rsidR="003765D7" w:rsidRPr="003765D7" w:rsidRDefault="003765D7" w:rsidP="003C7005">
      <w:pPr>
        <w:numPr>
          <w:ilvl w:val="0"/>
          <w:numId w:val="8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satisfied are you with the technology tools (e.g., degree audit systems, advising apps) provided by the advising office?</w:t>
      </w:r>
    </w:p>
    <w:p w14:paraId="7005D6F4" w14:textId="77777777" w:rsidR="003765D7" w:rsidRPr="003765D7" w:rsidRDefault="003765D7" w:rsidP="003765D7">
      <w:pPr>
        <w:numPr>
          <w:ilvl w:val="1"/>
          <w:numId w:val="8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Satisfied</w:t>
      </w:r>
    </w:p>
    <w:p w14:paraId="2B144913" w14:textId="77777777" w:rsidR="003765D7" w:rsidRPr="003765D7" w:rsidRDefault="003765D7" w:rsidP="003765D7">
      <w:pPr>
        <w:numPr>
          <w:ilvl w:val="1"/>
          <w:numId w:val="8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Satisfied</w:t>
      </w:r>
    </w:p>
    <w:p w14:paraId="44443040" w14:textId="77777777" w:rsidR="003765D7" w:rsidRPr="003765D7" w:rsidRDefault="003765D7" w:rsidP="003765D7">
      <w:pPr>
        <w:numPr>
          <w:ilvl w:val="1"/>
          <w:numId w:val="8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06FBD2A2" w14:textId="77777777" w:rsidR="003765D7" w:rsidRPr="003765D7" w:rsidRDefault="003765D7" w:rsidP="003765D7">
      <w:pPr>
        <w:numPr>
          <w:ilvl w:val="1"/>
          <w:numId w:val="8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Dissatisfied</w:t>
      </w:r>
    </w:p>
    <w:p w14:paraId="05CC39FE" w14:textId="77777777" w:rsidR="003765D7" w:rsidRPr="003765D7" w:rsidRDefault="003765D7" w:rsidP="003765D7">
      <w:pPr>
        <w:numPr>
          <w:ilvl w:val="1"/>
          <w:numId w:val="8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Dissatisfied</w:t>
      </w:r>
    </w:p>
    <w:p w14:paraId="06D96E0A" w14:textId="77777777" w:rsidR="003765D7" w:rsidRPr="003765D7" w:rsidRDefault="003765D7" w:rsidP="003765D7">
      <w:pPr>
        <w:numPr>
          <w:ilvl w:val="0"/>
          <w:numId w:val="8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Do you have any suggestions for improving the technology tools used in academic advising?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3366EAF1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5E5F21EA" w14:textId="46FB57DF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lastRenderedPageBreak/>
        <w:t>Satisfaction and Improvement</w:t>
      </w:r>
    </w:p>
    <w:p w14:paraId="02A4F543" w14:textId="77777777" w:rsidR="003765D7" w:rsidRPr="003765D7" w:rsidRDefault="003765D7" w:rsidP="003765D7">
      <w:pPr>
        <w:numPr>
          <w:ilvl w:val="0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What specific challenges have you faced with academic advising?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0D61CA5C" w14:textId="77777777" w:rsidR="003765D7" w:rsidRPr="003765D7" w:rsidRDefault="003765D7" w:rsidP="003765D7">
      <w:pPr>
        <w:numPr>
          <w:ilvl w:val="0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What additional support would you like from your academic advisor?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7B9CD5AE" w14:textId="77777777" w:rsidR="003765D7" w:rsidRPr="003765D7" w:rsidRDefault="003765D7" w:rsidP="003765D7">
      <w:pPr>
        <w:numPr>
          <w:ilvl w:val="0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Have you participated in any advising workshops or group sessions? If yes, how useful were they?</w:t>
      </w:r>
    </w:p>
    <w:p w14:paraId="4ABE7623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Yes, Very Useful</w:t>
      </w:r>
    </w:p>
    <w:p w14:paraId="07C6F55C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Yes, Useful</w:t>
      </w:r>
    </w:p>
    <w:p w14:paraId="76BF7953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Yes, Neutral</w:t>
      </w:r>
    </w:p>
    <w:p w14:paraId="2A9E5A1E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Yes, Not Very Useful</w:t>
      </w:r>
    </w:p>
    <w:p w14:paraId="17F3F935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Yes, Not Useful At All</w:t>
      </w:r>
    </w:p>
    <w:p w14:paraId="05AC2499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No, I have not participated</w:t>
      </w:r>
    </w:p>
    <w:p w14:paraId="3804B9DB" w14:textId="77777777" w:rsidR="003765D7" w:rsidRPr="003765D7" w:rsidRDefault="003765D7" w:rsidP="003765D7">
      <w:pPr>
        <w:numPr>
          <w:ilvl w:val="0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Do you feel supported by your advisor in making academic decisions?</w:t>
      </w:r>
    </w:p>
    <w:p w14:paraId="285AC9D9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Strongly Agree</w:t>
      </w:r>
    </w:p>
    <w:p w14:paraId="3DFE41A7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Agree</w:t>
      </w:r>
    </w:p>
    <w:p w14:paraId="5E2989DE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7A9B008E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Disagree</w:t>
      </w:r>
    </w:p>
    <w:p w14:paraId="277151E8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Strongly Disagree</w:t>
      </w:r>
    </w:p>
    <w:p w14:paraId="415FF0BF" w14:textId="77777777" w:rsidR="003765D7" w:rsidRPr="003765D7" w:rsidRDefault="003765D7" w:rsidP="003765D7">
      <w:pPr>
        <w:numPr>
          <w:ilvl w:val="0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well does your advisor help you balance course load and manage time effectively?</w:t>
      </w:r>
    </w:p>
    <w:p w14:paraId="18A3A376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Well</w:t>
      </w:r>
    </w:p>
    <w:p w14:paraId="58C291B3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Well</w:t>
      </w:r>
    </w:p>
    <w:p w14:paraId="3B5C63D5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Neutral</w:t>
      </w:r>
    </w:p>
    <w:p w14:paraId="626EBA1E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Poorly</w:t>
      </w:r>
    </w:p>
    <w:p w14:paraId="4CE705A3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Poorly</w:t>
      </w:r>
    </w:p>
    <w:p w14:paraId="55D017E7" w14:textId="77777777" w:rsidR="003765D7" w:rsidRPr="003765D7" w:rsidRDefault="003765D7" w:rsidP="003765D7">
      <w:pPr>
        <w:numPr>
          <w:ilvl w:val="0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How would you rate the overall quality of academic advising services at UIS?</w:t>
      </w:r>
    </w:p>
    <w:p w14:paraId="2B31E305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Excellent</w:t>
      </w:r>
    </w:p>
    <w:p w14:paraId="33DEF216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Good</w:t>
      </w:r>
    </w:p>
    <w:p w14:paraId="0AFA0379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Fair</w:t>
      </w:r>
    </w:p>
    <w:p w14:paraId="3463E564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Poor</w:t>
      </w:r>
    </w:p>
    <w:p w14:paraId="7763FC26" w14:textId="77777777" w:rsidR="003765D7" w:rsidRPr="003765D7" w:rsidRDefault="003765D7" w:rsidP="003765D7">
      <w:pPr>
        <w:numPr>
          <w:ilvl w:val="1"/>
          <w:numId w:val="9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kern w:val="0"/>
          <w14:ligatures w14:val="none"/>
        </w:rPr>
        <w:t>Very Poor</w:t>
      </w:r>
    </w:p>
    <w:p w14:paraId="2B3978DC" w14:textId="77777777" w:rsidR="003765D7" w:rsidRDefault="003765D7" w:rsidP="003765D7">
      <w:pPr>
        <w:spacing w:line="276" w:lineRule="auto"/>
        <w:rPr>
          <w:b/>
          <w:bCs/>
          <w:sz w:val="27"/>
          <w:szCs w:val="27"/>
        </w:rPr>
      </w:pPr>
    </w:p>
    <w:p w14:paraId="51CD414E" w14:textId="0E4FECBB" w:rsidR="003765D7" w:rsidRPr="003765D7" w:rsidRDefault="003765D7" w:rsidP="003765D7">
      <w:pPr>
        <w:spacing w:line="276" w:lineRule="auto"/>
        <w:rPr>
          <w:b/>
          <w:bCs/>
          <w:sz w:val="27"/>
          <w:szCs w:val="27"/>
        </w:rPr>
      </w:pPr>
      <w:r w:rsidRPr="003765D7">
        <w:rPr>
          <w:b/>
          <w:bCs/>
          <w:sz w:val="27"/>
          <w:szCs w:val="27"/>
        </w:rPr>
        <w:t>Final Comments</w:t>
      </w:r>
    </w:p>
    <w:p w14:paraId="4A4F1EC8" w14:textId="77777777" w:rsidR="003765D7" w:rsidRPr="003765D7" w:rsidRDefault="003765D7" w:rsidP="003765D7">
      <w:pPr>
        <w:numPr>
          <w:ilvl w:val="0"/>
          <w:numId w:val="10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Do you have any additional feedback or suggestions to improve the academic advising and course selection processes?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585CC981" w14:textId="77777777" w:rsidR="003765D7" w:rsidRPr="003765D7" w:rsidRDefault="003765D7" w:rsidP="003765D7">
      <w:pPr>
        <w:numPr>
          <w:ilvl w:val="0"/>
          <w:numId w:val="10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3765D7">
        <w:rPr>
          <w:rFonts w:eastAsia="Times New Roman" w:cs="Times New Roman"/>
          <w:b/>
          <w:bCs/>
          <w:kern w:val="0"/>
          <w14:ligatures w14:val="none"/>
        </w:rPr>
        <w:t>Please share any positive experiences you've had with academic advising that you think could benefit others.</w:t>
      </w:r>
      <w:r w:rsidRPr="003765D7">
        <w:rPr>
          <w:rFonts w:eastAsia="Times New Roman" w:cs="Times New Roman"/>
          <w:kern w:val="0"/>
          <w14:ligatures w14:val="none"/>
        </w:rPr>
        <w:t xml:space="preserve"> [Text Box]</w:t>
      </w:r>
    </w:p>
    <w:p w14:paraId="26D2162C" w14:textId="77777777" w:rsidR="00483106" w:rsidRPr="003765D7" w:rsidRDefault="00483106" w:rsidP="003765D7">
      <w:pPr>
        <w:spacing w:line="276" w:lineRule="auto"/>
      </w:pPr>
    </w:p>
    <w:sectPr w:rsidR="00483106" w:rsidRPr="00376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71A7"/>
    <w:multiLevelType w:val="multilevel"/>
    <w:tmpl w:val="AD5C20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421EE"/>
    <w:multiLevelType w:val="multilevel"/>
    <w:tmpl w:val="CC960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C3763"/>
    <w:multiLevelType w:val="multilevel"/>
    <w:tmpl w:val="3F38C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D29AE"/>
    <w:multiLevelType w:val="multilevel"/>
    <w:tmpl w:val="5F8ABC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723F5"/>
    <w:multiLevelType w:val="multilevel"/>
    <w:tmpl w:val="774C02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B2E3EA9"/>
    <w:multiLevelType w:val="multilevel"/>
    <w:tmpl w:val="31225B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E20BA"/>
    <w:multiLevelType w:val="multilevel"/>
    <w:tmpl w:val="94B458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109"/>
    <w:multiLevelType w:val="multilevel"/>
    <w:tmpl w:val="CE02A2E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531D5"/>
    <w:multiLevelType w:val="multilevel"/>
    <w:tmpl w:val="E9365D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05C49"/>
    <w:multiLevelType w:val="multilevel"/>
    <w:tmpl w:val="6CFC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18961">
    <w:abstractNumId w:val="9"/>
  </w:num>
  <w:num w:numId="2" w16cid:durableId="1520506791">
    <w:abstractNumId w:val="2"/>
  </w:num>
  <w:num w:numId="3" w16cid:durableId="511845868">
    <w:abstractNumId w:val="1"/>
  </w:num>
  <w:num w:numId="4" w16cid:durableId="1247305362">
    <w:abstractNumId w:val="8"/>
  </w:num>
  <w:num w:numId="5" w16cid:durableId="1282765676">
    <w:abstractNumId w:val="6"/>
  </w:num>
  <w:num w:numId="6" w16cid:durableId="1246452865">
    <w:abstractNumId w:val="3"/>
  </w:num>
  <w:num w:numId="7" w16cid:durableId="1928339633">
    <w:abstractNumId w:val="0"/>
  </w:num>
  <w:num w:numId="8" w16cid:durableId="2119331733">
    <w:abstractNumId w:val="4"/>
  </w:num>
  <w:num w:numId="9" w16cid:durableId="781875990">
    <w:abstractNumId w:val="7"/>
  </w:num>
  <w:num w:numId="10" w16cid:durableId="1100953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D7"/>
    <w:rsid w:val="003765D7"/>
    <w:rsid w:val="003C7005"/>
    <w:rsid w:val="00483106"/>
    <w:rsid w:val="006A1FB8"/>
    <w:rsid w:val="00A26266"/>
    <w:rsid w:val="00C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E1CF"/>
  <w15:chartTrackingRefBased/>
  <w15:docId w15:val="{CE2FB454-EA7C-4EED-BD16-E1357745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5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5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5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5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6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5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5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76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Jr, Steven</dc:creator>
  <cp:keywords/>
  <dc:description/>
  <cp:lastModifiedBy>Johnson Jr, Steven</cp:lastModifiedBy>
  <cp:revision>4</cp:revision>
  <dcterms:created xsi:type="dcterms:W3CDTF">2024-06-25T19:41:00Z</dcterms:created>
  <dcterms:modified xsi:type="dcterms:W3CDTF">2024-06-25T19:46:00Z</dcterms:modified>
</cp:coreProperties>
</file>