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A18" w14:textId="77777777" w:rsidR="00E521C9" w:rsidRDefault="00000000">
      <w:pPr>
        <w:spacing w:after="18"/>
        <w:ind w:left="397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A4EBA6" wp14:editId="60F135EA">
            <wp:simplePos x="0" y="0"/>
            <wp:positionH relativeFrom="column">
              <wp:posOffset>-113644</wp:posOffset>
            </wp:positionH>
            <wp:positionV relativeFrom="paragraph">
              <wp:posOffset>-44126</wp:posOffset>
            </wp:positionV>
            <wp:extent cx="1543050" cy="1543050"/>
            <wp:effectExtent l="0" t="0" r="0" b="0"/>
            <wp:wrapSquare wrapText="bothSides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University of Illinois Springfield</w:t>
      </w:r>
      <w:r>
        <w:rPr>
          <w:rFonts w:ascii="Arial" w:eastAsia="Arial" w:hAnsi="Arial" w:cs="Arial"/>
          <w:sz w:val="22"/>
        </w:rPr>
        <w:t xml:space="preserve"> </w:t>
      </w:r>
    </w:p>
    <w:p w14:paraId="7828897F" w14:textId="70C87F46" w:rsidR="00E521C9" w:rsidRDefault="00000000">
      <w:pPr>
        <w:spacing w:after="0"/>
        <w:ind w:left="0" w:right="444" w:firstLine="0"/>
        <w:jc w:val="right"/>
      </w:pPr>
      <w:r>
        <w:rPr>
          <w:b/>
          <w:sz w:val="28"/>
        </w:rPr>
        <w:t>Student Government Association Resolution #</w:t>
      </w:r>
      <w:r w:rsidR="00ED2783">
        <w:rPr>
          <w:b/>
          <w:sz w:val="28"/>
        </w:rPr>
        <w:t>6</w:t>
      </w:r>
      <w:r>
        <w:rPr>
          <w:b/>
          <w:sz w:val="28"/>
        </w:rPr>
        <w:t xml:space="preserve"> </w:t>
      </w:r>
    </w:p>
    <w:p w14:paraId="462FB3DD" w14:textId="77777777" w:rsidR="00E521C9" w:rsidRDefault="00000000">
      <w:pPr>
        <w:spacing w:after="17"/>
        <w:ind w:left="266"/>
      </w:pPr>
      <w:r>
        <w:t xml:space="preserve">SGA Polo/ Quarter Zip Allocation </w:t>
      </w:r>
    </w:p>
    <w:p w14:paraId="2F140053" w14:textId="77777777" w:rsidR="00E521C9" w:rsidRDefault="00000000">
      <w:pPr>
        <w:spacing w:after="7"/>
        <w:ind w:left="266"/>
      </w:pPr>
      <w:r>
        <w:t>Resolution Sponsor: Christian Johnson</w:t>
      </w:r>
      <w:r>
        <w:rPr>
          <w:sz w:val="22"/>
        </w:rPr>
        <w:t xml:space="preserve"> </w:t>
      </w:r>
    </w:p>
    <w:p w14:paraId="2D5D3E3B" w14:textId="77777777" w:rsidR="00E521C9" w:rsidRDefault="00000000">
      <w:pPr>
        <w:spacing w:after="0"/>
        <w:ind w:left="243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D291B3F" w14:textId="77777777" w:rsidR="00E521C9" w:rsidRDefault="00000000">
      <w:pPr>
        <w:spacing w:after="0"/>
        <w:ind w:left="243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D073A78" w14:textId="77777777" w:rsidR="00E521C9" w:rsidRDefault="00000000">
      <w:pPr>
        <w:spacing w:after="0"/>
        <w:ind w:left="243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95AEDB9" w14:textId="77777777" w:rsidR="00E521C9" w:rsidRDefault="00000000">
      <w:pPr>
        <w:spacing w:after="0"/>
        <w:ind w:left="243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05ED422" w14:textId="77777777" w:rsidR="00E521C9" w:rsidRDefault="00000000">
      <w:pPr>
        <w:numPr>
          <w:ilvl w:val="0"/>
          <w:numId w:val="1"/>
        </w:numPr>
        <w:ind w:hanging="370"/>
      </w:pPr>
      <w:r>
        <w:rPr>
          <w:b/>
        </w:rPr>
        <w:t>Whereas,</w:t>
      </w:r>
      <w:r>
        <w:t xml:space="preserve"> the SGA does not have any apparel for the next </w:t>
      </w:r>
      <w:proofErr w:type="gramStart"/>
      <w:r>
        <w:t>school</w:t>
      </w:r>
      <w:proofErr w:type="gramEnd"/>
      <w:r>
        <w:t xml:space="preserve"> </w:t>
      </w:r>
    </w:p>
    <w:p w14:paraId="40FCF4FE" w14:textId="77777777" w:rsidR="00E521C9" w:rsidRDefault="00000000">
      <w:pPr>
        <w:ind w:left="641"/>
      </w:pPr>
      <w:r>
        <w:t xml:space="preserve">year to designate their affiliation and, </w:t>
      </w:r>
    </w:p>
    <w:p w14:paraId="434F898B" w14:textId="77777777" w:rsidR="00E521C9" w:rsidRDefault="00000000">
      <w:pPr>
        <w:spacing w:after="66"/>
        <w:ind w:left="631" w:firstLine="0"/>
      </w:pPr>
      <w:r>
        <w:t xml:space="preserve"> </w:t>
      </w:r>
    </w:p>
    <w:p w14:paraId="5D5C6818" w14:textId="77777777" w:rsidR="00E521C9" w:rsidRDefault="00000000">
      <w:pPr>
        <w:numPr>
          <w:ilvl w:val="0"/>
          <w:numId w:val="1"/>
        </w:numPr>
        <w:ind w:hanging="370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the SGA needs some sort of recognizable apparel and, </w:t>
      </w:r>
    </w:p>
    <w:p w14:paraId="3D124F50" w14:textId="77777777" w:rsidR="00E521C9" w:rsidRDefault="00000000">
      <w:pPr>
        <w:spacing w:after="25"/>
        <w:ind w:left="271" w:firstLine="0"/>
      </w:pPr>
      <w:r>
        <w:t xml:space="preserve"> </w:t>
      </w:r>
    </w:p>
    <w:p w14:paraId="02798DCD" w14:textId="4F670254" w:rsidR="00E521C9" w:rsidRDefault="00000000">
      <w:pPr>
        <w:numPr>
          <w:ilvl w:val="0"/>
          <w:numId w:val="1"/>
        </w:numPr>
        <w:ind w:hanging="370"/>
      </w:pPr>
      <w:r>
        <w:rPr>
          <w:b/>
        </w:rPr>
        <w:t>Whereas</w:t>
      </w:r>
      <w:r>
        <w:t xml:space="preserve">, SGA having access to Polo or Quarter Zip organizational shirts would increase their visibility at events for which the student body </w:t>
      </w:r>
      <w:r w:rsidR="00BC1DB0">
        <w:t>is</w:t>
      </w:r>
      <w:r>
        <w:t xml:space="preserve"> present. </w:t>
      </w:r>
    </w:p>
    <w:p w14:paraId="0C41ADDE" w14:textId="77777777" w:rsidR="00E521C9" w:rsidRDefault="00000000">
      <w:pPr>
        <w:spacing w:after="25"/>
        <w:ind w:left="271" w:firstLine="0"/>
      </w:pPr>
      <w:r>
        <w:t xml:space="preserve"> </w:t>
      </w:r>
    </w:p>
    <w:p w14:paraId="4EB7E090" w14:textId="54E47BDF" w:rsidR="00E521C9" w:rsidRDefault="00000000">
      <w:pPr>
        <w:numPr>
          <w:ilvl w:val="0"/>
          <w:numId w:val="1"/>
        </w:numPr>
        <w:ind w:hanging="370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SGA find</w:t>
      </w:r>
      <w:r w:rsidR="003C5B5A">
        <w:t>s</w:t>
      </w:r>
      <w:r>
        <w:t xml:space="preserve"> it necessary for their presence at events. </w:t>
      </w:r>
    </w:p>
    <w:p w14:paraId="7F2EC6A5" w14:textId="77777777" w:rsidR="00E521C9" w:rsidRDefault="00000000">
      <w:pPr>
        <w:spacing w:after="26"/>
        <w:ind w:left="271" w:firstLine="0"/>
      </w:pPr>
      <w:r>
        <w:t xml:space="preserve"> </w:t>
      </w:r>
    </w:p>
    <w:p w14:paraId="4087B0C3" w14:textId="2F2F851E" w:rsidR="00E521C9" w:rsidRDefault="00000000">
      <w:pPr>
        <w:numPr>
          <w:ilvl w:val="0"/>
          <w:numId w:val="1"/>
        </w:numPr>
        <w:ind w:hanging="370"/>
      </w:pPr>
      <w:r>
        <w:rPr>
          <w:b/>
        </w:rPr>
        <w:t>Therefore, Be It Resolved,</w:t>
      </w:r>
      <w:r>
        <w:t xml:space="preserve"> that SGA allocate $</w:t>
      </w:r>
      <w:r w:rsidR="00ED2783">
        <w:t>630</w:t>
      </w:r>
      <w:r>
        <w:t xml:space="preserve"> for the purchase of SGA Polo or Quarter Zip</w:t>
      </w:r>
      <w:r w:rsidR="00ED2783">
        <w:t xml:space="preserve"> or shirt</w:t>
      </w:r>
      <w:r>
        <w:t xml:space="preserve"> from Primo Designs. </w:t>
      </w:r>
    </w:p>
    <w:p w14:paraId="3094F664" w14:textId="77777777" w:rsidR="00E521C9" w:rsidRDefault="00000000">
      <w:pPr>
        <w:spacing w:after="26"/>
        <w:ind w:left="271" w:firstLine="0"/>
      </w:pPr>
      <w:r>
        <w:t xml:space="preserve"> </w:t>
      </w:r>
    </w:p>
    <w:p w14:paraId="5DBD3417" w14:textId="77777777" w:rsidR="00E521C9" w:rsidRDefault="00000000">
      <w:pPr>
        <w:numPr>
          <w:ilvl w:val="0"/>
          <w:numId w:val="1"/>
        </w:numPr>
        <w:ind w:hanging="370"/>
      </w:pPr>
      <w:r>
        <w:rPr>
          <w:b/>
        </w:rPr>
        <w:t xml:space="preserve">Be It </w:t>
      </w:r>
      <w:proofErr w:type="gramStart"/>
      <w:r>
        <w:rPr>
          <w:b/>
        </w:rPr>
        <w:t>Further Resolved</w:t>
      </w:r>
      <w:r>
        <w:t>,</w:t>
      </w:r>
      <w:proofErr w:type="gramEnd"/>
      <w:r>
        <w:t xml:space="preserve"> that any amount unused be returned back to the SGA budget. </w:t>
      </w:r>
    </w:p>
    <w:p w14:paraId="3E84476C" w14:textId="77777777" w:rsidR="00E521C9" w:rsidRDefault="00000000">
      <w:pPr>
        <w:spacing w:after="0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73B4D7BE" w14:textId="77777777" w:rsidR="00E521C9" w:rsidRDefault="00000000">
      <w:pPr>
        <w:spacing w:after="16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7BC5883C" w14:textId="77777777" w:rsidR="00E521C9" w:rsidRDefault="00000000">
      <w:pPr>
        <w:spacing w:after="16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64085B82" w14:textId="77777777" w:rsidR="00E521C9" w:rsidRDefault="00000000">
      <w:pPr>
        <w:spacing w:after="16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FAB71DB" w14:textId="77777777" w:rsidR="00E521C9" w:rsidRDefault="00000000">
      <w:pPr>
        <w:spacing w:after="19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5F3B9A0D" w14:textId="77777777" w:rsidR="00E521C9" w:rsidRDefault="00000000">
      <w:pPr>
        <w:spacing w:after="16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C91C71B" w14:textId="77777777" w:rsidR="00E521C9" w:rsidRDefault="00000000">
      <w:pPr>
        <w:spacing w:after="16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4F901D3E" w14:textId="77777777" w:rsidR="00E521C9" w:rsidRDefault="00000000">
      <w:pPr>
        <w:spacing w:after="31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66BEA378" w14:textId="77777777" w:rsidR="00E521C9" w:rsidRDefault="00000000">
      <w:pPr>
        <w:spacing w:after="202"/>
        <w:ind w:left="10"/>
      </w:pPr>
      <w:r>
        <w:t>______________________                                                          ______________________</w:t>
      </w:r>
      <w:r>
        <w:rPr>
          <w:rFonts w:ascii="Arial" w:eastAsia="Arial" w:hAnsi="Arial" w:cs="Arial"/>
          <w:sz w:val="22"/>
        </w:rPr>
        <w:t xml:space="preserve"> </w:t>
      </w:r>
    </w:p>
    <w:p w14:paraId="3A922B87" w14:textId="77777777" w:rsidR="00E521C9" w:rsidRDefault="00000000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7545"/>
        </w:tabs>
        <w:spacing w:after="181"/>
        <w:ind w:left="0" w:firstLine="0"/>
      </w:pPr>
      <w:r>
        <w:t xml:space="preserve">Signature of Secretary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Signature of President</w:t>
      </w:r>
      <w:r>
        <w:rPr>
          <w:rFonts w:ascii="Arial" w:eastAsia="Arial" w:hAnsi="Arial" w:cs="Arial"/>
          <w:sz w:val="22"/>
        </w:rPr>
        <w:t xml:space="preserve"> </w:t>
      </w:r>
    </w:p>
    <w:p w14:paraId="149CBA54" w14:textId="77777777" w:rsidR="00E521C9" w:rsidRDefault="00000000">
      <w:pPr>
        <w:spacing w:after="0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sectPr w:rsidR="00E521C9">
      <w:pgSz w:w="12240" w:h="15840"/>
      <w:pgMar w:top="1440" w:right="16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612D0"/>
    <w:multiLevelType w:val="hybridMultilevel"/>
    <w:tmpl w:val="BAD64DEA"/>
    <w:lvl w:ilvl="0" w:tplc="61CC3496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CAD3A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2C1F4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62CDC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EB626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0C302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E3D66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8FF1A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C0DAE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61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C9"/>
    <w:rsid w:val="003C5B5A"/>
    <w:rsid w:val="00BC1DB0"/>
    <w:rsid w:val="00E521C9"/>
    <w:rsid w:val="00E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71F0"/>
  <w15:docId w15:val="{87F8372B-83B5-4CE0-8671-73C772A7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"/>
      <w:ind w:left="425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DeJoie Simmons</dc:creator>
  <cp:keywords/>
  <cp:lastModifiedBy>Yakana, Emmanuelle</cp:lastModifiedBy>
  <cp:revision>2</cp:revision>
  <dcterms:created xsi:type="dcterms:W3CDTF">2023-10-22T17:50:00Z</dcterms:created>
  <dcterms:modified xsi:type="dcterms:W3CDTF">2023-10-22T17:50:00Z</dcterms:modified>
</cp:coreProperties>
</file>