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01F29" w14:textId="77777777" w:rsidR="00871E9C" w:rsidRDefault="00FE5700">
      <w:pPr>
        <w:pStyle w:val="Heading1"/>
        <w:spacing w:before="79"/>
        <w:ind w:left="3326" w:right="3324" w:hanging="2"/>
        <w:jc w:val="center"/>
      </w:pPr>
      <w:r>
        <w:t>Annual Evaluations 2022 Frequently</w:t>
      </w:r>
      <w:r>
        <w:rPr>
          <w:spacing w:val="-15"/>
        </w:rPr>
        <w:t xml:space="preserve"> </w:t>
      </w:r>
      <w:r>
        <w:t>Asked</w:t>
      </w:r>
      <w:r>
        <w:rPr>
          <w:spacing w:val="-15"/>
        </w:rPr>
        <w:t xml:space="preserve"> </w:t>
      </w:r>
      <w:r>
        <w:t>Questions</w:t>
      </w:r>
    </w:p>
    <w:p w14:paraId="7F3856C9" w14:textId="77777777" w:rsidR="00871E9C" w:rsidRDefault="00871E9C">
      <w:pPr>
        <w:pStyle w:val="BodyText"/>
        <w:rPr>
          <w:b/>
        </w:rPr>
      </w:pPr>
    </w:p>
    <w:p w14:paraId="2F6656A1" w14:textId="2066DDCD" w:rsidR="00871E9C" w:rsidRDefault="00FE5700">
      <w:pPr>
        <w:ind w:left="100" w:right="148"/>
        <w:rPr>
          <w:sz w:val="24"/>
        </w:rPr>
      </w:pPr>
      <w:r>
        <w:rPr>
          <w:b/>
          <w:sz w:val="24"/>
        </w:rPr>
        <w:t xml:space="preserve">Should I prepare an annual evaluation for a Civil Service employee who is on probation? </w:t>
      </w:r>
      <w:r>
        <w:rPr>
          <w:sz w:val="24"/>
        </w:rPr>
        <w:t>Civil</w:t>
      </w:r>
      <w:r>
        <w:rPr>
          <w:spacing w:val="-2"/>
          <w:sz w:val="24"/>
        </w:rPr>
        <w:t xml:space="preserve"> </w:t>
      </w:r>
      <w:r>
        <w:rPr>
          <w:sz w:val="24"/>
        </w:rPr>
        <w:t>Service</w:t>
      </w:r>
      <w:r>
        <w:rPr>
          <w:spacing w:val="-3"/>
          <w:sz w:val="24"/>
        </w:rPr>
        <w:t xml:space="preserve"> </w:t>
      </w:r>
      <w:r>
        <w:rPr>
          <w:sz w:val="24"/>
        </w:rPr>
        <w:t>employees</w:t>
      </w:r>
      <w:r>
        <w:rPr>
          <w:spacing w:val="-1"/>
          <w:sz w:val="24"/>
        </w:rPr>
        <w:t xml:space="preserve"> </w:t>
      </w:r>
      <w:r>
        <w:rPr>
          <w:sz w:val="24"/>
        </w:rPr>
        <w:t>who</w:t>
      </w:r>
      <w:r>
        <w:rPr>
          <w:spacing w:val="-2"/>
          <w:sz w:val="24"/>
        </w:rPr>
        <w:t xml:space="preserve"> </w:t>
      </w:r>
      <w:r>
        <w:rPr>
          <w:sz w:val="24"/>
        </w:rPr>
        <w:t>are</w:t>
      </w:r>
      <w:r>
        <w:rPr>
          <w:spacing w:val="-4"/>
          <w:sz w:val="24"/>
        </w:rPr>
        <w:t xml:space="preserve"> </w:t>
      </w:r>
      <w:r>
        <w:rPr>
          <w:sz w:val="24"/>
        </w:rPr>
        <w:t>still</w:t>
      </w:r>
      <w:r>
        <w:rPr>
          <w:spacing w:val="-2"/>
          <w:sz w:val="24"/>
        </w:rPr>
        <w:t xml:space="preserve"> </w:t>
      </w:r>
      <w:r>
        <w:rPr>
          <w:sz w:val="24"/>
        </w:rPr>
        <w:t>in</w:t>
      </w:r>
      <w:r>
        <w:rPr>
          <w:spacing w:val="-2"/>
          <w:sz w:val="24"/>
        </w:rPr>
        <w:t xml:space="preserve"> </w:t>
      </w:r>
      <w:r>
        <w:rPr>
          <w:sz w:val="24"/>
        </w:rPr>
        <w:t>their</w:t>
      </w:r>
      <w:r>
        <w:rPr>
          <w:spacing w:val="-2"/>
          <w:sz w:val="24"/>
        </w:rPr>
        <w:t xml:space="preserve"> </w:t>
      </w:r>
      <w:r>
        <w:rPr>
          <w:sz w:val="24"/>
        </w:rPr>
        <w:t>probationary</w:t>
      </w:r>
      <w:r>
        <w:rPr>
          <w:spacing w:val="-7"/>
          <w:sz w:val="24"/>
        </w:rPr>
        <w:t xml:space="preserve"> </w:t>
      </w:r>
      <w:r>
        <w:rPr>
          <w:sz w:val="24"/>
        </w:rPr>
        <w:t>period</w:t>
      </w:r>
      <w:r>
        <w:rPr>
          <w:spacing w:val="-2"/>
          <w:sz w:val="24"/>
        </w:rPr>
        <w:t xml:space="preserve"> </w:t>
      </w:r>
      <w:r>
        <w:rPr>
          <w:sz w:val="24"/>
        </w:rPr>
        <w:t>as of</w:t>
      </w:r>
      <w:r>
        <w:rPr>
          <w:spacing w:val="-3"/>
          <w:sz w:val="24"/>
        </w:rPr>
        <w:t xml:space="preserve"> </w:t>
      </w:r>
      <w:r>
        <w:rPr>
          <w:sz w:val="24"/>
        </w:rPr>
        <w:t>April</w:t>
      </w:r>
      <w:r>
        <w:rPr>
          <w:spacing w:val="-2"/>
          <w:sz w:val="24"/>
        </w:rPr>
        <w:t xml:space="preserve"> </w:t>
      </w:r>
      <w:r>
        <w:rPr>
          <w:sz w:val="24"/>
        </w:rPr>
        <w:t>1,</w:t>
      </w:r>
      <w:r>
        <w:rPr>
          <w:spacing w:val="-2"/>
          <w:sz w:val="24"/>
        </w:rPr>
        <w:t xml:space="preserve"> </w:t>
      </w:r>
      <w:r>
        <w:rPr>
          <w:sz w:val="24"/>
        </w:rPr>
        <w:t>202</w:t>
      </w:r>
      <w:r w:rsidR="008E03A6">
        <w:rPr>
          <w:sz w:val="24"/>
        </w:rPr>
        <w:t>3</w:t>
      </w:r>
      <w:r>
        <w:rPr>
          <w:sz w:val="24"/>
        </w:rPr>
        <w:t>,</w:t>
      </w:r>
      <w:r>
        <w:rPr>
          <w:spacing w:val="-2"/>
          <w:sz w:val="24"/>
        </w:rPr>
        <w:t xml:space="preserve"> </w:t>
      </w:r>
      <w:r>
        <w:rPr>
          <w:sz w:val="24"/>
        </w:rPr>
        <w:t>should</w:t>
      </w:r>
      <w:r>
        <w:rPr>
          <w:spacing w:val="-2"/>
          <w:sz w:val="24"/>
        </w:rPr>
        <w:t xml:space="preserve"> </w:t>
      </w:r>
      <w:r>
        <w:rPr>
          <w:sz w:val="24"/>
        </w:rPr>
        <w:t>be evaluated using the appropriate probationary</w:t>
      </w:r>
      <w:r>
        <w:rPr>
          <w:spacing w:val="-1"/>
          <w:sz w:val="24"/>
        </w:rPr>
        <w:t xml:space="preserve"> </w:t>
      </w:r>
      <w:r>
        <w:rPr>
          <w:sz w:val="24"/>
        </w:rPr>
        <w:t xml:space="preserve">evaluation forms (3, 6 or 12 month) which can be found on the HR </w:t>
      </w:r>
      <w:hyperlink r:id="rId6">
        <w:r>
          <w:rPr>
            <w:color w:val="0462C1"/>
            <w:sz w:val="24"/>
            <w:u w:val="single" w:color="0462C1"/>
          </w:rPr>
          <w:t>website</w:t>
        </w:r>
      </w:hyperlink>
      <w:r>
        <w:rPr>
          <w:sz w:val="24"/>
        </w:rPr>
        <w:t>.</w:t>
      </w:r>
    </w:p>
    <w:p w14:paraId="041630D7" w14:textId="77777777" w:rsidR="00871E9C" w:rsidRDefault="00871E9C">
      <w:pPr>
        <w:pStyle w:val="BodyText"/>
        <w:spacing w:before="2"/>
        <w:rPr>
          <w:sz w:val="16"/>
        </w:rPr>
      </w:pPr>
    </w:p>
    <w:p w14:paraId="625C4D1E" w14:textId="77777777" w:rsidR="00871E9C" w:rsidRDefault="00FE5700">
      <w:pPr>
        <w:pStyle w:val="Heading1"/>
        <w:spacing w:before="90"/>
        <w:ind w:right="148"/>
      </w:pPr>
      <w:r>
        <w:t>Should</w:t>
      </w:r>
      <w:r>
        <w:rPr>
          <w:spacing w:val="-3"/>
        </w:rPr>
        <w:t xml:space="preserve"> </w:t>
      </w:r>
      <w:r>
        <w:t>I</w:t>
      </w:r>
      <w:r>
        <w:rPr>
          <w:spacing w:val="-3"/>
        </w:rPr>
        <w:t xml:space="preserve"> </w:t>
      </w:r>
      <w:r>
        <w:t>prepare</w:t>
      </w:r>
      <w:r>
        <w:rPr>
          <w:spacing w:val="-4"/>
        </w:rPr>
        <w:t xml:space="preserve"> </w:t>
      </w:r>
      <w:r>
        <w:t>an</w:t>
      </w:r>
      <w:r>
        <w:rPr>
          <w:spacing w:val="-3"/>
        </w:rPr>
        <w:t xml:space="preserve"> </w:t>
      </w:r>
      <w:r>
        <w:t>annual</w:t>
      </w:r>
      <w:r>
        <w:rPr>
          <w:spacing w:val="-3"/>
        </w:rPr>
        <w:t xml:space="preserve"> </w:t>
      </w:r>
      <w:r>
        <w:t>evalu</w:t>
      </w:r>
      <w:r>
        <w:t>ation</w:t>
      </w:r>
      <w:r>
        <w:rPr>
          <w:spacing w:val="-5"/>
        </w:rPr>
        <w:t xml:space="preserve"> </w:t>
      </w:r>
      <w:r>
        <w:t>for</w:t>
      </w:r>
      <w:r>
        <w:rPr>
          <w:spacing w:val="-4"/>
        </w:rPr>
        <w:t xml:space="preserve"> </w:t>
      </w:r>
      <w:r>
        <w:t>an</w:t>
      </w:r>
      <w:r>
        <w:rPr>
          <w:spacing w:val="-5"/>
        </w:rPr>
        <w:t xml:space="preserve"> </w:t>
      </w:r>
      <w:r>
        <w:t>Academic</w:t>
      </w:r>
      <w:r>
        <w:rPr>
          <w:spacing w:val="-2"/>
        </w:rPr>
        <w:t xml:space="preserve"> </w:t>
      </w:r>
      <w:r>
        <w:t>Professional</w:t>
      </w:r>
      <w:r>
        <w:rPr>
          <w:spacing w:val="-5"/>
        </w:rPr>
        <w:t xml:space="preserve"> </w:t>
      </w:r>
      <w:r>
        <w:t>who</w:t>
      </w:r>
      <w:r>
        <w:rPr>
          <w:spacing w:val="-6"/>
        </w:rPr>
        <w:t xml:space="preserve"> </w:t>
      </w:r>
      <w:r>
        <w:t>has</w:t>
      </w:r>
      <w:r>
        <w:rPr>
          <w:spacing w:val="-3"/>
        </w:rPr>
        <w:t xml:space="preserve"> </w:t>
      </w:r>
      <w:r>
        <w:t>been employed for less than one year?</w:t>
      </w:r>
    </w:p>
    <w:p w14:paraId="0A076DC4" w14:textId="183BC286" w:rsidR="00871E9C" w:rsidRDefault="00FE5700">
      <w:pPr>
        <w:pStyle w:val="BodyText"/>
        <w:ind w:left="100" w:right="148"/>
      </w:pPr>
      <w:r>
        <w:t>Academic</w:t>
      </w:r>
      <w:r>
        <w:rPr>
          <w:spacing w:val="-4"/>
        </w:rPr>
        <w:t xml:space="preserve"> </w:t>
      </w:r>
      <w:r>
        <w:t>Professionals hired</w:t>
      </w:r>
      <w:r>
        <w:rPr>
          <w:spacing w:val="-3"/>
        </w:rPr>
        <w:t xml:space="preserve"> </w:t>
      </w:r>
      <w:r>
        <w:t>on</w:t>
      </w:r>
      <w:r>
        <w:rPr>
          <w:spacing w:val="-3"/>
        </w:rPr>
        <w:t xml:space="preserve"> </w:t>
      </w:r>
      <w:r>
        <w:t>or</w:t>
      </w:r>
      <w:r>
        <w:rPr>
          <w:spacing w:val="-4"/>
        </w:rPr>
        <w:t xml:space="preserve"> </w:t>
      </w:r>
      <w:r>
        <w:t>after</w:t>
      </w:r>
      <w:r>
        <w:rPr>
          <w:spacing w:val="-3"/>
        </w:rPr>
        <w:t xml:space="preserve"> </w:t>
      </w:r>
      <w:r>
        <w:t>January</w:t>
      </w:r>
      <w:r>
        <w:rPr>
          <w:spacing w:val="-6"/>
        </w:rPr>
        <w:t xml:space="preserve"> </w:t>
      </w:r>
      <w:r>
        <w:t>1,</w:t>
      </w:r>
      <w:r>
        <w:rPr>
          <w:spacing w:val="-3"/>
        </w:rPr>
        <w:t xml:space="preserve"> </w:t>
      </w:r>
      <w:r>
        <w:t>202</w:t>
      </w:r>
      <w:r w:rsidR="008E03A6">
        <w:t>3</w:t>
      </w:r>
      <w:r>
        <w:t>,</w:t>
      </w:r>
      <w:r>
        <w:rPr>
          <w:spacing w:val="-3"/>
        </w:rPr>
        <w:t xml:space="preserve"> </w:t>
      </w:r>
      <w:r>
        <w:t>are</w:t>
      </w:r>
      <w:r>
        <w:rPr>
          <w:spacing w:val="-5"/>
        </w:rPr>
        <w:t xml:space="preserve"> </w:t>
      </w:r>
      <w:r>
        <w:t>not</w:t>
      </w:r>
      <w:r>
        <w:rPr>
          <w:spacing w:val="-3"/>
        </w:rPr>
        <w:t xml:space="preserve"> </w:t>
      </w:r>
      <w:r>
        <w:t>included</w:t>
      </w:r>
      <w:r>
        <w:rPr>
          <w:spacing w:val="-1"/>
        </w:rPr>
        <w:t xml:space="preserve"> </w:t>
      </w:r>
      <w:r>
        <w:t>in</w:t>
      </w:r>
      <w:r>
        <w:rPr>
          <w:spacing w:val="-3"/>
        </w:rPr>
        <w:t xml:space="preserve"> </w:t>
      </w:r>
      <w:r>
        <w:t>the</w:t>
      </w:r>
      <w:r>
        <w:rPr>
          <w:spacing w:val="-4"/>
        </w:rPr>
        <w:t xml:space="preserve"> </w:t>
      </w:r>
      <w:r>
        <w:t>202</w:t>
      </w:r>
      <w:r w:rsidR="008E03A6">
        <w:t>3</w:t>
      </w:r>
      <w:r>
        <w:rPr>
          <w:spacing w:val="-3"/>
        </w:rPr>
        <w:t xml:space="preserve"> </w:t>
      </w:r>
      <w:r>
        <w:t>annual performance evaluation process.</w:t>
      </w:r>
      <w:r>
        <w:rPr>
          <w:spacing w:val="40"/>
        </w:rPr>
        <w:t xml:space="preserve"> </w:t>
      </w:r>
      <w:r>
        <w:t>All other AP employees should have an annual evaluation.</w:t>
      </w:r>
    </w:p>
    <w:p w14:paraId="5A0AA0F6" w14:textId="77777777" w:rsidR="00871E9C" w:rsidRDefault="00871E9C">
      <w:pPr>
        <w:pStyle w:val="BodyText"/>
        <w:spacing w:before="1"/>
      </w:pPr>
    </w:p>
    <w:p w14:paraId="64CDF660" w14:textId="77777777" w:rsidR="00871E9C" w:rsidRDefault="00FE5700">
      <w:pPr>
        <w:pStyle w:val="Heading1"/>
      </w:pPr>
      <w:r>
        <w:t>What</w:t>
      </w:r>
      <w:r>
        <w:rPr>
          <w:spacing w:val="-5"/>
        </w:rPr>
        <w:t xml:space="preserve"> </w:t>
      </w:r>
      <w:r>
        <w:t>if</w:t>
      </w:r>
      <w:r>
        <w:rPr>
          <w:spacing w:val="-3"/>
        </w:rPr>
        <w:t xml:space="preserve"> </w:t>
      </w:r>
      <w:r>
        <w:t>the</w:t>
      </w:r>
      <w:r>
        <w:rPr>
          <w:spacing w:val="-5"/>
        </w:rPr>
        <w:t xml:space="preserve"> </w:t>
      </w:r>
      <w:r>
        <w:t>employee</w:t>
      </w:r>
      <w:r>
        <w:rPr>
          <w:spacing w:val="-5"/>
        </w:rPr>
        <w:t xml:space="preserve"> </w:t>
      </w:r>
      <w:r>
        <w:t>has</w:t>
      </w:r>
      <w:r>
        <w:rPr>
          <w:spacing w:val="-5"/>
        </w:rPr>
        <w:t xml:space="preserve"> </w:t>
      </w:r>
      <w:r>
        <w:t>changed</w:t>
      </w:r>
      <w:r>
        <w:rPr>
          <w:spacing w:val="-4"/>
        </w:rPr>
        <w:t xml:space="preserve"> </w:t>
      </w:r>
      <w:r>
        <w:t>supervisors</w:t>
      </w:r>
      <w:r>
        <w:rPr>
          <w:spacing w:val="-5"/>
        </w:rPr>
        <w:t xml:space="preserve"> </w:t>
      </w:r>
      <w:r>
        <w:t>during</w:t>
      </w:r>
      <w:r>
        <w:rPr>
          <w:spacing w:val="-4"/>
        </w:rPr>
        <w:t xml:space="preserve"> </w:t>
      </w:r>
      <w:r>
        <w:t>the</w:t>
      </w:r>
      <w:r>
        <w:rPr>
          <w:spacing w:val="-5"/>
        </w:rPr>
        <w:t xml:space="preserve"> </w:t>
      </w:r>
      <w:r>
        <w:t>evaluation</w:t>
      </w:r>
      <w:r>
        <w:rPr>
          <w:spacing w:val="-6"/>
        </w:rPr>
        <w:t xml:space="preserve"> </w:t>
      </w:r>
      <w:r>
        <w:rPr>
          <w:spacing w:val="-2"/>
        </w:rPr>
        <w:t>period?</w:t>
      </w:r>
    </w:p>
    <w:p w14:paraId="4C71A820" w14:textId="77777777" w:rsidR="00871E9C" w:rsidRDefault="00FE5700">
      <w:pPr>
        <w:pStyle w:val="BodyText"/>
        <w:ind w:left="100" w:right="148"/>
      </w:pPr>
      <w:r>
        <w:t>If an employee has changed positions or the supervisor of an employee has changed during the annual</w:t>
      </w:r>
      <w:r>
        <w:rPr>
          <w:spacing w:val="-4"/>
        </w:rPr>
        <w:t xml:space="preserve"> </w:t>
      </w:r>
      <w:r>
        <w:t>evaluation</w:t>
      </w:r>
      <w:r>
        <w:rPr>
          <w:spacing w:val="-4"/>
        </w:rPr>
        <w:t xml:space="preserve"> </w:t>
      </w:r>
      <w:r>
        <w:t>period,</w:t>
      </w:r>
      <w:r>
        <w:rPr>
          <w:spacing w:val="-3"/>
        </w:rPr>
        <w:t xml:space="preserve"> </w:t>
      </w:r>
      <w:r>
        <w:t>the</w:t>
      </w:r>
      <w:r>
        <w:rPr>
          <w:spacing w:val="-4"/>
        </w:rPr>
        <w:t xml:space="preserve"> </w:t>
      </w:r>
      <w:r>
        <w:t>current</w:t>
      </w:r>
      <w:r>
        <w:rPr>
          <w:spacing w:val="-4"/>
        </w:rPr>
        <w:t xml:space="preserve"> </w:t>
      </w:r>
      <w:r>
        <w:t>supervisor</w:t>
      </w:r>
      <w:r>
        <w:rPr>
          <w:spacing w:val="-5"/>
        </w:rPr>
        <w:t xml:space="preserve"> </w:t>
      </w:r>
      <w:r>
        <w:t>is</w:t>
      </w:r>
      <w:r>
        <w:rPr>
          <w:spacing w:val="-2"/>
        </w:rPr>
        <w:t xml:space="preserve"> </w:t>
      </w:r>
      <w:r>
        <w:t>responsible</w:t>
      </w:r>
      <w:r>
        <w:rPr>
          <w:spacing w:val="-4"/>
        </w:rPr>
        <w:t xml:space="preserve"> </w:t>
      </w:r>
      <w:r>
        <w:t>for</w:t>
      </w:r>
      <w:r>
        <w:rPr>
          <w:spacing w:val="-3"/>
        </w:rPr>
        <w:t xml:space="preserve"> </w:t>
      </w:r>
      <w:r>
        <w:t>completing</w:t>
      </w:r>
      <w:r>
        <w:rPr>
          <w:spacing w:val="-7"/>
        </w:rPr>
        <w:t xml:space="preserve"> </w:t>
      </w:r>
      <w:r>
        <w:t>the</w:t>
      </w:r>
      <w:r>
        <w:rPr>
          <w:spacing w:val="-3"/>
        </w:rPr>
        <w:t xml:space="preserve"> </w:t>
      </w:r>
      <w:r>
        <w:t>evaluation,</w:t>
      </w:r>
      <w:r>
        <w:rPr>
          <w:spacing w:val="-4"/>
        </w:rPr>
        <w:t xml:space="preserve"> </w:t>
      </w:r>
      <w:r>
        <w:t>but should seek input from the previous supervisor, if possible.</w:t>
      </w:r>
    </w:p>
    <w:p w14:paraId="3F4BB901" w14:textId="77777777" w:rsidR="00871E9C" w:rsidRDefault="00871E9C">
      <w:pPr>
        <w:pStyle w:val="BodyText"/>
      </w:pPr>
    </w:p>
    <w:p w14:paraId="57052BFC" w14:textId="77777777" w:rsidR="00871E9C" w:rsidRDefault="00FE5700">
      <w:pPr>
        <w:pStyle w:val="Heading1"/>
      </w:pPr>
      <w:r>
        <w:t>Should</w:t>
      </w:r>
      <w:r>
        <w:rPr>
          <w:spacing w:val="-5"/>
        </w:rPr>
        <w:t xml:space="preserve"> </w:t>
      </w:r>
      <w:r>
        <w:t>I</w:t>
      </w:r>
      <w:r>
        <w:rPr>
          <w:spacing w:val="-5"/>
        </w:rPr>
        <w:t xml:space="preserve"> </w:t>
      </w:r>
      <w:r>
        <w:t>complete</w:t>
      </w:r>
      <w:r>
        <w:rPr>
          <w:spacing w:val="-7"/>
        </w:rPr>
        <w:t xml:space="preserve"> </w:t>
      </w:r>
      <w:r>
        <w:t>an</w:t>
      </w:r>
      <w:r>
        <w:rPr>
          <w:spacing w:val="-5"/>
        </w:rPr>
        <w:t xml:space="preserve"> </w:t>
      </w:r>
      <w:r>
        <w:t>annual</w:t>
      </w:r>
      <w:r>
        <w:rPr>
          <w:spacing w:val="-5"/>
        </w:rPr>
        <w:t xml:space="preserve"> </w:t>
      </w:r>
      <w:r>
        <w:t>evaluation</w:t>
      </w:r>
      <w:r>
        <w:rPr>
          <w:spacing w:val="-5"/>
        </w:rPr>
        <w:t xml:space="preserve"> </w:t>
      </w:r>
      <w:r>
        <w:t>if</w:t>
      </w:r>
      <w:r>
        <w:rPr>
          <w:spacing w:val="-5"/>
        </w:rPr>
        <w:t xml:space="preserve"> </w:t>
      </w:r>
      <w:r>
        <w:t>the</w:t>
      </w:r>
      <w:r>
        <w:rPr>
          <w:spacing w:val="-6"/>
        </w:rPr>
        <w:t xml:space="preserve"> </w:t>
      </w:r>
      <w:r>
        <w:t>employee</w:t>
      </w:r>
      <w:r>
        <w:rPr>
          <w:spacing w:val="-6"/>
        </w:rPr>
        <w:t xml:space="preserve"> </w:t>
      </w:r>
      <w:r>
        <w:t>is</w:t>
      </w:r>
      <w:r>
        <w:rPr>
          <w:spacing w:val="-5"/>
        </w:rPr>
        <w:t xml:space="preserve"> </w:t>
      </w:r>
      <w:r>
        <w:t>on</w:t>
      </w:r>
      <w:r>
        <w:rPr>
          <w:spacing w:val="-5"/>
        </w:rPr>
        <w:t xml:space="preserve"> </w:t>
      </w:r>
      <w:r>
        <w:rPr>
          <w:spacing w:val="-2"/>
        </w:rPr>
        <w:t>leave?</w:t>
      </w:r>
    </w:p>
    <w:p w14:paraId="7C754D77" w14:textId="77777777" w:rsidR="00871E9C" w:rsidRDefault="00FE5700">
      <w:pPr>
        <w:pStyle w:val="BodyText"/>
        <w:ind w:left="100" w:right="176"/>
      </w:pPr>
      <w:r>
        <w:t>If</w:t>
      </w:r>
      <w:r>
        <w:rPr>
          <w:spacing w:val="-2"/>
        </w:rPr>
        <w:t xml:space="preserve"> </w:t>
      </w:r>
      <w:r>
        <w:t>an</w:t>
      </w:r>
      <w:r>
        <w:rPr>
          <w:spacing w:val="-3"/>
        </w:rPr>
        <w:t xml:space="preserve"> </w:t>
      </w:r>
      <w:r>
        <w:t>employee</w:t>
      </w:r>
      <w:r>
        <w:rPr>
          <w:spacing w:val="-4"/>
        </w:rPr>
        <w:t xml:space="preserve"> </w:t>
      </w:r>
      <w:r>
        <w:t>is</w:t>
      </w:r>
      <w:r>
        <w:rPr>
          <w:spacing w:val="-3"/>
        </w:rPr>
        <w:t xml:space="preserve"> </w:t>
      </w:r>
      <w:r>
        <w:t>currently</w:t>
      </w:r>
      <w:r>
        <w:rPr>
          <w:spacing w:val="-8"/>
        </w:rPr>
        <w:t xml:space="preserve"> </w:t>
      </w:r>
      <w:r>
        <w:t>on</w:t>
      </w:r>
      <w:r>
        <w:rPr>
          <w:spacing w:val="-3"/>
        </w:rPr>
        <w:t xml:space="preserve"> </w:t>
      </w:r>
      <w:r>
        <w:t>a</w:t>
      </w:r>
      <w:r>
        <w:rPr>
          <w:spacing w:val="-4"/>
        </w:rPr>
        <w:t xml:space="preserve"> </w:t>
      </w:r>
      <w:r>
        <w:t>leave</w:t>
      </w:r>
      <w:r>
        <w:rPr>
          <w:spacing w:val="-4"/>
        </w:rPr>
        <w:t xml:space="preserve"> </w:t>
      </w:r>
      <w:r>
        <w:t>of</w:t>
      </w:r>
      <w:r>
        <w:rPr>
          <w:spacing w:val="-2"/>
        </w:rPr>
        <w:t xml:space="preserve"> </w:t>
      </w:r>
      <w:r>
        <w:t>absence,</w:t>
      </w:r>
      <w:r>
        <w:rPr>
          <w:spacing w:val="-1"/>
        </w:rPr>
        <w:t xml:space="preserve"> </w:t>
      </w:r>
      <w:r>
        <w:t>a</w:t>
      </w:r>
      <w:r>
        <w:rPr>
          <w:spacing w:val="-4"/>
        </w:rPr>
        <w:t xml:space="preserve"> </w:t>
      </w:r>
      <w:r>
        <w:t>supervisor</w:t>
      </w:r>
      <w:r>
        <w:rPr>
          <w:spacing w:val="-4"/>
        </w:rPr>
        <w:t xml:space="preserve"> </w:t>
      </w:r>
      <w:r>
        <w:t>should</w:t>
      </w:r>
      <w:r>
        <w:rPr>
          <w:spacing w:val="-3"/>
        </w:rPr>
        <w:t xml:space="preserve"> </w:t>
      </w:r>
      <w:r>
        <w:t>wait</w:t>
      </w:r>
      <w:r>
        <w:rPr>
          <w:spacing w:val="-1"/>
        </w:rPr>
        <w:t xml:space="preserve"> </w:t>
      </w:r>
      <w:r>
        <w:t>until</w:t>
      </w:r>
      <w:r>
        <w:rPr>
          <w:spacing w:val="-3"/>
        </w:rPr>
        <w:t xml:space="preserve"> </w:t>
      </w:r>
      <w:r>
        <w:t>the</w:t>
      </w:r>
      <w:r>
        <w:rPr>
          <w:spacing w:val="-4"/>
        </w:rPr>
        <w:t xml:space="preserve"> </w:t>
      </w:r>
      <w:r>
        <w:t>employee returns to work before completing the annual evaluation.</w:t>
      </w:r>
      <w:r>
        <w:rPr>
          <w:spacing w:val="40"/>
        </w:rPr>
        <w:t xml:space="preserve"> </w:t>
      </w:r>
      <w:r>
        <w:t>If an employee was on a leave for some but not all of the evaluation period, the supervisor should complete the evaluation assessing work performa</w:t>
      </w:r>
      <w:r>
        <w:t>nce for the time when the employee was working.</w:t>
      </w:r>
    </w:p>
    <w:p w14:paraId="3B29D627" w14:textId="77777777" w:rsidR="00871E9C" w:rsidRDefault="00871E9C">
      <w:pPr>
        <w:pStyle w:val="BodyText"/>
      </w:pPr>
    </w:p>
    <w:p w14:paraId="4F095CD3" w14:textId="77777777" w:rsidR="00871E9C" w:rsidRDefault="00FE5700">
      <w:pPr>
        <w:pStyle w:val="Heading1"/>
      </w:pPr>
      <w:r>
        <w:t>Do</w:t>
      </w:r>
      <w:r>
        <w:rPr>
          <w:spacing w:val="-3"/>
        </w:rPr>
        <w:t xml:space="preserve"> </w:t>
      </w:r>
      <w:r>
        <w:t>I</w:t>
      </w:r>
      <w:r>
        <w:rPr>
          <w:spacing w:val="-3"/>
        </w:rPr>
        <w:t xml:space="preserve"> </w:t>
      </w:r>
      <w:r>
        <w:t>have</w:t>
      </w:r>
      <w:r>
        <w:rPr>
          <w:spacing w:val="-3"/>
        </w:rPr>
        <w:t xml:space="preserve"> </w:t>
      </w:r>
      <w:r>
        <w:t>to</w:t>
      </w:r>
      <w:r>
        <w:rPr>
          <w:spacing w:val="-3"/>
        </w:rPr>
        <w:t xml:space="preserve"> </w:t>
      </w:r>
      <w:r>
        <w:t>use</w:t>
      </w:r>
      <w:r>
        <w:rPr>
          <w:spacing w:val="-3"/>
        </w:rPr>
        <w:t xml:space="preserve"> </w:t>
      </w:r>
      <w:r>
        <w:t>the</w:t>
      </w:r>
      <w:r>
        <w:rPr>
          <w:spacing w:val="-3"/>
        </w:rPr>
        <w:t xml:space="preserve"> </w:t>
      </w:r>
      <w:r>
        <w:t>electronic</w:t>
      </w:r>
      <w:r>
        <w:rPr>
          <w:spacing w:val="-3"/>
        </w:rPr>
        <w:t xml:space="preserve"> </w:t>
      </w:r>
      <w:r>
        <w:t>form</w:t>
      </w:r>
      <w:r>
        <w:rPr>
          <w:spacing w:val="-6"/>
        </w:rPr>
        <w:t xml:space="preserve"> </w:t>
      </w:r>
      <w:r>
        <w:t>to</w:t>
      </w:r>
      <w:r>
        <w:rPr>
          <w:spacing w:val="-1"/>
        </w:rPr>
        <w:t xml:space="preserve"> </w:t>
      </w:r>
      <w:r>
        <w:t>complete</w:t>
      </w:r>
      <w:r>
        <w:rPr>
          <w:spacing w:val="-4"/>
        </w:rPr>
        <w:t xml:space="preserve"> </w:t>
      </w:r>
      <w:r>
        <w:t>the</w:t>
      </w:r>
      <w:r>
        <w:rPr>
          <w:spacing w:val="-3"/>
        </w:rPr>
        <w:t xml:space="preserve"> </w:t>
      </w:r>
      <w:r>
        <w:t>annual</w:t>
      </w:r>
      <w:r>
        <w:rPr>
          <w:spacing w:val="-3"/>
        </w:rPr>
        <w:t xml:space="preserve"> </w:t>
      </w:r>
      <w:r>
        <w:rPr>
          <w:spacing w:val="-2"/>
        </w:rPr>
        <w:t>evaluation?</w:t>
      </w:r>
    </w:p>
    <w:p w14:paraId="353AEF82" w14:textId="3F03A718" w:rsidR="00871E9C" w:rsidRDefault="00FE5700">
      <w:pPr>
        <w:pStyle w:val="BodyText"/>
        <w:spacing w:before="1"/>
        <w:ind w:left="100" w:right="148"/>
      </w:pPr>
      <w:r>
        <w:t>Human</w:t>
      </w:r>
      <w:r>
        <w:rPr>
          <w:spacing w:val="-4"/>
        </w:rPr>
        <w:t xml:space="preserve"> </w:t>
      </w:r>
      <w:r>
        <w:t>Resources</w:t>
      </w:r>
      <w:r>
        <w:rPr>
          <w:spacing w:val="-3"/>
        </w:rPr>
        <w:t xml:space="preserve"> </w:t>
      </w:r>
      <w:r>
        <w:t>highly</w:t>
      </w:r>
      <w:r>
        <w:rPr>
          <w:spacing w:val="-6"/>
        </w:rPr>
        <w:t xml:space="preserve"> </w:t>
      </w:r>
      <w:r>
        <w:t>encourages</w:t>
      </w:r>
      <w:r>
        <w:rPr>
          <w:spacing w:val="-3"/>
        </w:rPr>
        <w:t xml:space="preserve"> </w:t>
      </w:r>
      <w:r>
        <w:t>everyone</w:t>
      </w:r>
      <w:r>
        <w:rPr>
          <w:spacing w:val="-4"/>
        </w:rPr>
        <w:t xml:space="preserve"> </w:t>
      </w:r>
      <w:r>
        <w:t>to</w:t>
      </w:r>
      <w:r>
        <w:rPr>
          <w:spacing w:val="-1"/>
        </w:rPr>
        <w:t xml:space="preserve"> </w:t>
      </w:r>
      <w:r>
        <w:t>use</w:t>
      </w:r>
      <w:r>
        <w:rPr>
          <w:spacing w:val="-4"/>
        </w:rPr>
        <w:t xml:space="preserve"> </w:t>
      </w:r>
      <w:r>
        <w:t>the</w:t>
      </w:r>
      <w:r>
        <w:rPr>
          <w:spacing w:val="-3"/>
        </w:rPr>
        <w:t xml:space="preserve"> </w:t>
      </w:r>
      <w:r>
        <w:t>electronic</w:t>
      </w:r>
      <w:r>
        <w:rPr>
          <w:spacing w:val="-5"/>
        </w:rPr>
        <w:t xml:space="preserve"> </w:t>
      </w:r>
      <w:r>
        <w:t>form.</w:t>
      </w:r>
      <w:r>
        <w:rPr>
          <w:spacing w:val="40"/>
        </w:rPr>
        <w:t xml:space="preserve"> </w:t>
      </w:r>
      <w:r>
        <w:t>If</w:t>
      </w:r>
      <w:r>
        <w:rPr>
          <w:spacing w:val="-2"/>
        </w:rPr>
        <w:t xml:space="preserve"> </w:t>
      </w:r>
      <w:r>
        <w:t>this</w:t>
      </w:r>
      <w:r>
        <w:rPr>
          <w:spacing w:val="-3"/>
        </w:rPr>
        <w:t xml:space="preserve"> </w:t>
      </w:r>
      <w:r>
        <w:t>is</w:t>
      </w:r>
      <w:r>
        <w:rPr>
          <w:spacing w:val="-3"/>
        </w:rPr>
        <w:t xml:space="preserve"> </w:t>
      </w:r>
      <w:r>
        <w:t>not</w:t>
      </w:r>
      <w:r>
        <w:rPr>
          <w:spacing w:val="-3"/>
        </w:rPr>
        <w:t xml:space="preserve"> </w:t>
      </w:r>
      <w:r>
        <w:t>possible, the supervisor can fill out the electronic form and print</w:t>
      </w:r>
      <w:r>
        <w:t xml:space="preserve"> </w:t>
      </w:r>
      <w:r w:rsidR="008E03A6">
        <w:t>the PDF version that will come to theirs and their employee’s email</w:t>
      </w:r>
      <w:r>
        <w:t>.</w:t>
      </w:r>
      <w:r>
        <w:rPr>
          <w:spacing w:val="40"/>
        </w:rPr>
        <w:t xml:space="preserve"> </w:t>
      </w:r>
      <w:r>
        <w:t xml:space="preserve">It will be the responsibility of the supervisor to ensure the paper evaluation is delivered to Human Resources with all required signatures by June </w:t>
      </w:r>
      <w:r w:rsidR="008E03A6">
        <w:t>2nd</w:t>
      </w:r>
      <w:r>
        <w:t>.</w:t>
      </w:r>
    </w:p>
    <w:p w14:paraId="31031470" w14:textId="77777777" w:rsidR="00871E9C" w:rsidRDefault="00871E9C">
      <w:pPr>
        <w:pStyle w:val="BodyText"/>
      </w:pPr>
    </w:p>
    <w:p w14:paraId="5E33C7BB" w14:textId="77777777" w:rsidR="00871E9C" w:rsidRDefault="00FE5700">
      <w:pPr>
        <w:pStyle w:val="Heading1"/>
      </w:pPr>
      <w:r>
        <w:t>Can</w:t>
      </w:r>
      <w:r>
        <w:rPr>
          <w:spacing w:val="-4"/>
        </w:rPr>
        <w:t xml:space="preserve"> </w:t>
      </w:r>
      <w:r>
        <w:t>an</w:t>
      </w:r>
      <w:r>
        <w:rPr>
          <w:spacing w:val="-3"/>
        </w:rPr>
        <w:t xml:space="preserve"> </w:t>
      </w:r>
      <w:r>
        <w:t>employee</w:t>
      </w:r>
      <w:r>
        <w:rPr>
          <w:spacing w:val="-3"/>
        </w:rPr>
        <w:t xml:space="preserve"> </w:t>
      </w:r>
      <w:r>
        <w:t>receive</w:t>
      </w:r>
      <w:r>
        <w:rPr>
          <w:spacing w:val="-3"/>
        </w:rPr>
        <w:t xml:space="preserve"> </w:t>
      </w:r>
      <w:r>
        <w:t>more</w:t>
      </w:r>
      <w:r>
        <w:rPr>
          <w:spacing w:val="-2"/>
        </w:rPr>
        <w:t xml:space="preserve"> </w:t>
      </w:r>
      <w:r>
        <w:t>than</w:t>
      </w:r>
      <w:r>
        <w:rPr>
          <w:spacing w:val="-4"/>
        </w:rPr>
        <w:t xml:space="preserve"> </w:t>
      </w:r>
      <w:r>
        <w:t>one</w:t>
      </w:r>
      <w:r>
        <w:rPr>
          <w:spacing w:val="-3"/>
        </w:rPr>
        <w:t xml:space="preserve"> </w:t>
      </w:r>
      <w:r>
        <w:t>performance</w:t>
      </w:r>
      <w:r>
        <w:rPr>
          <w:spacing w:val="-4"/>
        </w:rPr>
        <w:t xml:space="preserve"> </w:t>
      </w:r>
      <w:r>
        <w:t>value</w:t>
      </w:r>
      <w:r>
        <w:rPr>
          <w:spacing w:val="-4"/>
        </w:rPr>
        <w:t xml:space="preserve"> </w:t>
      </w:r>
      <w:r>
        <w:t>per</w:t>
      </w:r>
      <w:r>
        <w:rPr>
          <w:spacing w:val="-4"/>
        </w:rPr>
        <w:t xml:space="preserve"> </w:t>
      </w:r>
      <w:r>
        <w:rPr>
          <w:spacing w:val="-2"/>
        </w:rPr>
        <w:t>category?</w:t>
      </w:r>
    </w:p>
    <w:p w14:paraId="03822FDF" w14:textId="77777777" w:rsidR="00871E9C" w:rsidRDefault="00FE5700">
      <w:pPr>
        <w:pStyle w:val="BodyText"/>
        <w:ind w:left="100" w:right="106"/>
      </w:pPr>
      <w:r>
        <w:t>No.</w:t>
      </w:r>
      <w:r>
        <w:rPr>
          <w:spacing w:val="40"/>
        </w:rPr>
        <w:t xml:space="preserve"> </w:t>
      </w:r>
      <w:r>
        <w:t xml:space="preserve">Supervisors must select </w:t>
      </w:r>
      <w:r>
        <w:rPr>
          <w:b/>
        </w:rPr>
        <w:t xml:space="preserve">one </w:t>
      </w:r>
      <w:r>
        <w:t>performance value per category.</w:t>
      </w:r>
      <w:r>
        <w:rPr>
          <w:spacing w:val="40"/>
        </w:rPr>
        <w:t xml:space="preserve"> </w:t>
      </w:r>
      <w:r>
        <w:t>The performance value options</w:t>
      </w:r>
      <w:r>
        <w:rPr>
          <w:spacing w:val="-5"/>
        </w:rPr>
        <w:t xml:space="preserve"> </w:t>
      </w:r>
      <w:r>
        <w:t>include</w:t>
      </w:r>
      <w:r>
        <w:rPr>
          <w:spacing w:val="-5"/>
        </w:rPr>
        <w:t xml:space="preserve"> </w:t>
      </w:r>
      <w:r>
        <w:t>Exceeds</w:t>
      </w:r>
      <w:r>
        <w:rPr>
          <w:spacing w:val="-5"/>
        </w:rPr>
        <w:t xml:space="preserve"> </w:t>
      </w:r>
      <w:r>
        <w:t>Expectations,</w:t>
      </w:r>
      <w:r>
        <w:rPr>
          <w:spacing w:val="-5"/>
        </w:rPr>
        <w:t xml:space="preserve"> </w:t>
      </w:r>
      <w:r>
        <w:t>Meets</w:t>
      </w:r>
      <w:r>
        <w:rPr>
          <w:spacing w:val="-5"/>
        </w:rPr>
        <w:t xml:space="preserve"> </w:t>
      </w:r>
      <w:r>
        <w:t>Expectations,</w:t>
      </w:r>
      <w:r>
        <w:rPr>
          <w:spacing w:val="-5"/>
        </w:rPr>
        <w:t xml:space="preserve"> </w:t>
      </w:r>
      <w:r>
        <w:t>Developing,</w:t>
      </w:r>
      <w:r>
        <w:rPr>
          <w:spacing w:val="-5"/>
        </w:rPr>
        <w:t xml:space="preserve"> </w:t>
      </w:r>
      <w:r>
        <w:t>Needs</w:t>
      </w:r>
      <w:r>
        <w:rPr>
          <w:spacing w:val="-4"/>
        </w:rPr>
        <w:t xml:space="preserve"> </w:t>
      </w:r>
      <w:r>
        <w:t>Improvement</w:t>
      </w:r>
      <w:r>
        <w:rPr>
          <w:spacing w:val="-5"/>
        </w:rPr>
        <w:t xml:space="preserve"> </w:t>
      </w:r>
      <w:r>
        <w:t xml:space="preserve">and </w:t>
      </w:r>
      <w:r>
        <w:rPr>
          <w:spacing w:val="-2"/>
        </w:rPr>
        <w:t>Unacceptable</w:t>
      </w:r>
      <w:r>
        <w:rPr>
          <w:spacing w:val="-2"/>
        </w:rPr>
        <w:t>.</w:t>
      </w:r>
    </w:p>
    <w:p w14:paraId="347336CF" w14:textId="77777777" w:rsidR="00871E9C" w:rsidRDefault="00871E9C">
      <w:pPr>
        <w:pStyle w:val="BodyText"/>
      </w:pPr>
    </w:p>
    <w:p w14:paraId="430A70E6" w14:textId="77777777" w:rsidR="00871E9C" w:rsidRDefault="00FE5700">
      <w:pPr>
        <w:pStyle w:val="Heading1"/>
      </w:pPr>
      <w:r>
        <w:t>What</w:t>
      </w:r>
      <w:r>
        <w:rPr>
          <w:spacing w:val="-2"/>
        </w:rPr>
        <w:t xml:space="preserve"> </w:t>
      </w:r>
      <w:r>
        <w:t>does</w:t>
      </w:r>
      <w:r>
        <w:rPr>
          <w:spacing w:val="-2"/>
        </w:rPr>
        <w:t xml:space="preserve"> </w:t>
      </w:r>
      <w:r>
        <w:t>a</w:t>
      </w:r>
      <w:r>
        <w:rPr>
          <w:spacing w:val="-1"/>
        </w:rPr>
        <w:t xml:space="preserve"> </w:t>
      </w:r>
      <w:r>
        <w:t>performance</w:t>
      </w:r>
      <w:r>
        <w:rPr>
          <w:spacing w:val="-3"/>
        </w:rPr>
        <w:t xml:space="preserve"> </w:t>
      </w:r>
      <w:r>
        <w:t>value</w:t>
      </w:r>
      <w:r>
        <w:rPr>
          <w:spacing w:val="-2"/>
        </w:rPr>
        <w:t xml:space="preserve"> </w:t>
      </w:r>
      <w:r>
        <w:t>of “Developing”</w:t>
      </w:r>
      <w:r>
        <w:rPr>
          <w:spacing w:val="-1"/>
        </w:rPr>
        <w:t xml:space="preserve"> </w:t>
      </w:r>
      <w:r>
        <w:rPr>
          <w:spacing w:val="-2"/>
        </w:rPr>
        <w:t>mean?</w:t>
      </w:r>
    </w:p>
    <w:p w14:paraId="029A0F42" w14:textId="77777777" w:rsidR="00871E9C" w:rsidRDefault="00FE5700">
      <w:pPr>
        <w:pStyle w:val="BodyText"/>
        <w:ind w:left="100" w:right="148"/>
      </w:pPr>
      <w:r>
        <w:t>Developing is a new performance value category</w:t>
      </w:r>
      <w:r>
        <w:rPr>
          <w:spacing w:val="-2"/>
        </w:rPr>
        <w:t xml:space="preserve"> </w:t>
      </w:r>
      <w:r>
        <w:t>that should be utilized if the employee often meets</w:t>
      </w:r>
      <w:r>
        <w:rPr>
          <w:spacing w:val="-3"/>
        </w:rPr>
        <w:t xml:space="preserve"> </w:t>
      </w:r>
      <w:r>
        <w:t>standards</w:t>
      </w:r>
      <w:r>
        <w:rPr>
          <w:spacing w:val="-3"/>
        </w:rPr>
        <w:t xml:space="preserve"> </w:t>
      </w:r>
      <w:r>
        <w:t>but</w:t>
      </w:r>
      <w:r>
        <w:rPr>
          <w:spacing w:val="-3"/>
        </w:rPr>
        <w:t xml:space="preserve"> </w:t>
      </w:r>
      <w:r>
        <w:t>is</w:t>
      </w:r>
      <w:r>
        <w:rPr>
          <w:spacing w:val="-3"/>
        </w:rPr>
        <w:t xml:space="preserve"> </w:t>
      </w:r>
      <w:r>
        <w:t>still</w:t>
      </w:r>
      <w:r>
        <w:rPr>
          <w:spacing w:val="-3"/>
        </w:rPr>
        <w:t xml:space="preserve"> </w:t>
      </w:r>
      <w:r>
        <w:t>developing.</w:t>
      </w:r>
      <w:r>
        <w:rPr>
          <w:spacing w:val="40"/>
        </w:rPr>
        <w:t xml:space="preserve"> </w:t>
      </w:r>
      <w:r>
        <w:t>It</w:t>
      </w:r>
      <w:r>
        <w:rPr>
          <w:spacing w:val="-3"/>
        </w:rPr>
        <w:t xml:space="preserve"> </w:t>
      </w:r>
      <w:r>
        <w:t>is</w:t>
      </w:r>
      <w:r>
        <w:rPr>
          <w:spacing w:val="-3"/>
        </w:rPr>
        <w:t xml:space="preserve"> </w:t>
      </w:r>
      <w:r>
        <w:t>intended</w:t>
      </w:r>
      <w:r>
        <w:rPr>
          <w:spacing w:val="-3"/>
        </w:rPr>
        <w:t xml:space="preserve"> </w:t>
      </w:r>
      <w:r>
        <w:t>to</w:t>
      </w:r>
      <w:r>
        <w:rPr>
          <w:spacing w:val="-3"/>
        </w:rPr>
        <w:t xml:space="preserve"> </w:t>
      </w:r>
      <w:r>
        <w:t>be</w:t>
      </w:r>
      <w:r>
        <w:rPr>
          <w:spacing w:val="-3"/>
        </w:rPr>
        <w:t xml:space="preserve"> </w:t>
      </w:r>
      <w:r>
        <w:t>utilized</w:t>
      </w:r>
      <w:r>
        <w:rPr>
          <w:spacing w:val="-3"/>
        </w:rPr>
        <w:t xml:space="preserve"> </w:t>
      </w:r>
      <w:r>
        <w:t>when</w:t>
      </w:r>
      <w:r>
        <w:rPr>
          <w:spacing w:val="-3"/>
        </w:rPr>
        <w:t xml:space="preserve"> </w:t>
      </w:r>
      <w:r>
        <w:t>the</w:t>
      </w:r>
      <w:r>
        <w:rPr>
          <w:spacing w:val="-3"/>
        </w:rPr>
        <w:t xml:space="preserve"> </w:t>
      </w:r>
      <w:r>
        <w:t>performance</w:t>
      </w:r>
      <w:r>
        <w:rPr>
          <w:spacing w:val="-4"/>
        </w:rPr>
        <w:t xml:space="preserve"> </w:t>
      </w:r>
      <w:r>
        <w:t>falls between consistently meeting expectations and consistently needing improvement.</w:t>
      </w:r>
    </w:p>
    <w:p w14:paraId="6B481970" w14:textId="77777777" w:rsidR="00871E9C" w:rsidRDefault="00871E9C">
      <w:pPr>
        <w:pStyle w:val="BodyText"/>
        <w:spacing w:before="1"/>
      </w:pPr>
    </w:p>
    <w:p w14:paraId="4804BBF3" w14:textId="77777777" w:rsidR="00871E9C" w:rsidRDefault="00FE5700">
      <w:pPr>
        <w:pStyle w:val="Heading1"/>
      </w:pPr>
      <w:r>
        <w:t>Do</w:t>
      </w:r>
      <w:r>
        <w:rPr>
          <w:spacing w:val="-3"/>
        </w:rPr>
        <w:t xml:space="preserve"> </w:t>
      </w:r>
      <w:r>
        <w:t>I</w:t>
      </w:r>
      <w:r>
        <w:rPr>
          <w:spacing w:val="-2"/>
        </w:rPr>
        <w:t xml:space="preserve"> </w:t>
      </w:r>
      <w:r>
        <w:t>need</w:t>
      </w:r>
      <w:r>
        <w:rPr>
          <w:spacing w:val="-3"/>
        </w:rPr>
        <w:t xml:space="preserve"> </w:t>
      </w:r>
      <w:r>
        <w:t>to</w:t>
      </w:r>
      <w:r>
        <w:rPr>
          <w:spacing w:val="-2"/>
        </w:rPr>
        <w:t xml:space="preserve"> </w:t>
      </w:r>
      <w:r>
        <w:t>update</w:t>
      </w:r>
      <w:r>
        <w:rPr>
          <w:spacing w:val="-5"/>
        </w:rPr>
        <w:t xml:space="preserve"> </w:t>
      </w:r>
      <w:r>
        <w:t>the</w:t>
      </w:r>
      <w:r>
        <w:rPr>
          <w:spacing w:val="-3"/>
        </w:rPr>
        <w:t xml:space="preserve"> </w:t>
      </w:r>
      <w:r>
        <w:t>employee’s</w:t>
      </w:r>
      <w:r>
        <w:rPr>
          <w:spacing w:val="-2"/>
        </w:rPr>
        <w:t xml:space="preserve"> </w:t>
      </w:r>
      <w:r>
        <w:t>job</w:t>
      </w:r>
      <w:r>
        <w:rPr>
          <w:spacing w:val="-3"/>
        </w:rPr>
        <w:t xml:space="preserve"> </w:t>
      </w:r>
      <w:r>
        <w:t>description</w:t>
      </w:r>
      <w:r>
        <w:rPr>
          <w:spacing w:val="-2"/>
        </w:rPr>
        <w:t xml:space="preserve"> </w:t>
      </w:r>
      <w:r>
        <w:t>when</w:t>
      </w:r>
      <w:r>
        <w:rPr>
          <w:spacing w:val="-3"/>
        </w:rPr>
        <w:t xml:space="preserve"> </w:t>
      </w:r>
      <w:r>
        <w:t>I</w:t>
      </w:r>
      <w:r>
        <w:rPr>
          <w:spacing w:val="-3"/>
        </w:rPr>
        <w:t xml:space="preserve"> </w:t>
      </w:r>
      <w:r>
        <w:t>do</w:t>
      </w:r>
      <w:r>
        <w:rPr>
          <w:spacing w:val="-2"/>
        </w:rPr>
        <w:t xml:space="preserve"> </w:t>
      </w:r>
      <w:r>
        <w:t>the</w:t>
      </w:r>
      <w:r>
        <w:rPr>
          <w:spacing w:val="-2"/>
        </w:rPr>
        <w:t xml:space="preserve"> </w:t>
      </w:r>
      <w:r>
        <w:t>annual</w:t>
      </w:r>
      <w:r>
        <w:rPr>
          <w:spacing w:val="-3"/>
        </w:rPr>
        <w:t xml:space="preserve"> </w:t>
      </w:r>
      <w:r>
        <w:rPr>
          <w:spacing w:val="-2"/>
        </w:rPr>
        <w:t>evaluation?</w:t>
      </w:r>
    </w:p>
    <w:p w14:paraId="75392B85" w14:textId="44FB34FD" w:rsidR="00871E9C" w:rsidRDefault="008E03A6">
      <w:pPr>
        <w:pStyle w:val="BodyText"/>
        <w:spacing w:before="79"/>
        <w:ind w:left="100"/>
      </w:pPr>
      <w:r>
        <w:t>The Annual Performance Evaluation cycle is an excellent time to review employee responsibilities and ensure the accuracy of all employee</w:t>
      </w:r>
      <w:r w:rsidR="001C23DF">
        <w:t xml:space="preserve"> job descriptions. Human Resources will not be collecting job descriptions with the annual evaluation this year as this was done through JDXpert last November. If you need to make changes to an existing job description, please contact your Division Liaison.</w:t>
      </w:r>
    </w:p>
    <w:p w14:paraId="2D479623" w14:textId="77777777" w:rsidR="00871E9C" w:rsidRDefault="00871E9C">
      <w:pPr>
        <w:pStyle w:val="BodyText"/>
      </w:pPr>
    </w:p>
    <w:p w14:paraId="2E578A44" w14:textId="77777777" w:rsidR="00871E9C" w:rsidRDefault="00FE5700">
      <w:pPr>
        <w:pStyle w:val="Heading1"/>
        <w:ind w:right="148"/>
      </w:pPr>
      <w:r>
        <w:lastRenderedPageBreak/>
        <w:t>What</w:t>
      </w:r>
      <w:r>
        <w:rPr>
          <w:spacing w:val="-3"/>
        </w:rPr>
        <w:t xml:space="preserve"> </w:t>
      </w:r>
      <w:r>
        <w:t>should</w:t>
      </w:r>
      <w:r>
        <w:rPr>
          <w:spacing w:val="-5"/>
        </w:rPr>
        <w:t xml:space="preserve"> </w:t>
      </w:r>
      <w:r>
        <w:t>I</w:t>
      </w:r>
      <w:r>
        <w:rPr>
          <w:spacing w:val="-3"/>
        </w:rPr>
        <w:t xml:space="preserve"> </w:t>
      </w:r>
      <w:r>
        <w:t>do</w:t>
      </w:r>
      <w:r>
        <w:rPr>
          <w:spacing w:val="-3"/>
        </w:rPr>
        <w:t xml:space="preserve"> </w:t>
      </w:r>
      <w:r>
        <w:t>if</w:t>
      </w:r>
      <w:r>
        <w:rPr>
          <w:spacing w:val="-2"/>
        </w:rPr>
        <w:t xml:space="preserve"> </w:t>
      </w:r>
      <w:r>
        <w:t>I</w:t>
      </w:r>
      <w:r>
        <w:rPr>
          <w:spacing w:val="-3"/>
        </w:rPr>
        <w:t xml:space="preserve"> </w:t>
      </w:r>
      <w:r>
        <w:t>do</w:t>
      </w:r>
      <w:r>
        <w:rPr>
          <w:spacing w:val="-6"/>
        </w:rPr>
        <w:t xml:space="preserve"> </w:t>
      </w:r>
      <w:r>
        <w:t>not</w:t>
      </w:r>
      <w:r>
        <w:rPr>
          <w:spacing w:val="-3"/>
        </w:rPr>
        <w:t xml:space="preserve"> </w:t>
      </w:r>
      <w:r>
        <w:t>agree</w:t>
      </w:r>
      <w:r>
        <w:rPr>
          <w:spacing w:val="-4"/>
        </w:rPr>
        <w:t xml:space="preserve"> </w:t>
      </w:r>
      <w:r>
        <w:t>with</w:t>
      </w:r>
      <w:r>
        <w:rPr>
          <w:spacing w:val="-3"/>
        </w:rPr>
        <w:t xml:space="preserve"> </w:t>
      </w:r>
      <w:r>
        <w:t>the</w:t>
      </w:r>
      <w:r>
        <w:rPr>
          <w:spacing w:val="-3"/>
        </w:rPr>
        <w:t xml:space="preserve"> </w:t>
      </w:r>
      <w:r>
        <w:t>annual</w:t>
      </w:r>
      <w:r>
        <w:rPr>
          <w:spacing w:val="-3"/>
        </w:rPr>
        <w:t xml:space="preserve"> </w:t>
      </w:r>
      <w:r>
        <w:t>evaluation</w:t>
      </w:r>
      <w:r>
        <w:rPr>
          <w:spacing w:val="-3"/>
        </w:rPr>
        <w:t xml:space="preserve"> </w:t>
      </w:r>
      <w:r>
        <w:t>my</w:t>
      </w:r>
      <w:r>
        <w:rPr>
          <w:spacing w:val="-3"/>
        </w:rPr>
        <w:t xml:space="preserve"> </w:t>
      </w:r>
      <w:r>
        <w:t>supervisor</w:t>
      </w:r>
      <w:r>
        <w:rPr>
          <w:spacing w:val="-3"/>
        </w:rPr>
        <w:t xml:space="preserve"> </w:t>
      </w:r>
      <w:r>
        <w:t>has</w:t>
      </w:r>
      <w:r>
        <w:rPr>
          <w:spacing w:val="-3"/>
        </w:rPr>
        <w:t xml:space="preserve"> </w:t>
      </w:r>
      <w:r>
        <w:t>completed for me?</w:t>
      </w:r>
    </w:p>
    <w:p w14:paraId="6F602C77" w14:textId="77777777" w:rsidR="00871E9C" w:rsidRDefault="00FE5700">
      <w:pPr>
        <w:pStyle w:val="BodyText"/>
        <w:ind w:left="100" w:right="176"/>
      </w:pPr>
      <w:r>
        <w:t>We encourage employees and supervisors to discuss the content of evaluations, including any areas of disagreement.</w:t>
      </w:r>
      <w:r>
        <w:rPr>
          <w:spacing w:val="40"/>
        </w:rPr>
        <w:t xml:space="preserve"> </w:t>
      </w:r>
      <w:r>
        <w:t>Employees are required to sign their annual evaluation form, but they have the option of noting their disagreement in a number of ways.</w:t>
      </w:r>
      <w:r>
        <w:rPr>
          <w:spacing w:val="40"/>
        </w:rPr>
        <w:t xml:space="preserve"> </w:t>
      </w:r>
      <w:r>
        <w:t>An em</w:t>
      </w:r>
      <w:r>
        <w:t>ployee may sign and check the box “I understand but disagree with the contents of this performance review.”</w:t>
      </w:r>
      <w:r>
        <w:rPr>
          <w:spacing w:val="40"/>
        </w:rPr>
        <w:t xml:space="preserve"> </w:t>
      </w:r>
      <w:r>
        <w:t>In the alternative, an employee may check the box “I</w:t>
      </w:r>
      <w:r>
        <w:rPr>
          <w:spacing w:val="-1"/>
        </w:rPr>
        <w:t xml:space="preserve"> </w:t>
      </w:r>
      <w:r>
        <w:t>would like the next level supervisor to talk with my</w:t>
      </w:r>
      <w:r>
        <w:rPr>
          <w:spacing w:val="-6"/>
        </w:rPr>
        <w:t xml:space="preserve"> </w:t>
      </w:r>
      <w:r>
        <w:t>supervisor and</w:t>
      </w:r>
      <w:r>
        <w:rPr>
          <w:spacing w:val="-1"/>
        </w:rPr>
        <w:t xml:space="preserve"> </w:t>
      </w:r>
      <w:r>
        <w:t>me</w:t>
      </w:r>
      <w:r>
        <w:rPr>
          <w:spacing w:val="-1"/>
        </w:rPr>
        <w:t xml:space="preserve"> </w:t>
      </w:r>
      <w:r>
        <w:t>about</w:t>
      </w:r>
      <w:r>
        <w:rPr>
          <w:spacing w:val="-1"/>
        </w:rPr>
        <w:t xml:space="preserve"> </w:t>
      </w:r>
      <w:r>
        <w:t>this</w:t>
      </w:r>
      <w:r>
        <w:rPr>
          <w:spacing w:val="-1"/>
        </w:rPr>
        <w:t xml:space="preserve"> </w:t>
      </w:r>
      <w:r>
        <w:t>review.”</w:t>
      </w:r>
      <w:r>
        <w:rPr>
          <w:spacing w:val="40"/>
        </w:rPr>
        <w:t xml:space="preserve"> </w:t>
      </w:r>
      <w:r>
        <w:t>In</w:t>
      </w:r>
      <w:r>
        <w:rPr>
          <w:spacing w:val="-1"/>
        </w:rPr>
        <w:t xml:space="preserve"> </w:t>
      </w:r>
      <w:r>
        <w:t>a</w:t>
      </w:r>
      <w:r>
        <w:t>ddition,</w:t>
      </w:r>
      <w:r>
        <w:rPr>
          <w:spacing w:val="-1"/>
        </w:rPr>
        <w:t xml:space="preserve"> </w:t>
      </w:r>
      <w:r>
        <w:t>employees</w:t>
      </w:r>
      <w:r>
        <w:rPr>
          <w:spacing w:val="-2"/>
        </w:rPr>
        <w:t xml:space="preserve"> </w:t>
      </w:r>
      <w:r>
        <w:t>may</w:t>
      </w:r>
      <w:r>
        <w:rPr>
          <w:spacing w:val="-6"/>
        </w:rPr>
        <w:t xml:space="preserve"> </w:t>
      </w:r>
      <w:r>
        <w:t>add their</w:t>
      </w:r>
      <w:r>
        <w:rPr>
          <w:spacing w:val="-2"/>
        </w:rPr>
        <w:t xml:space="preserve"> </w:t>
      </w:r>
      <w:r>
        <w:t>own</w:t>
      </w:r>
      <w:r>
        <w:rPr>
          <w:spacing w:val="-1"/>
        </w:rPr>
        <w:t xml:space="preserve"> </w:t>
      </w:r>
      <w:r>
        <w:t>comments to</w:t>
      </w:r>
      <w:r>
        <w:rPr>
          <w:spacing w:val="-1"/>
        </w:rPr>
        <w:t xml:space="preserve"> </w:t>
      </w:r>
      <w:r>
        <w:t>the</w:t>
      </w:r>
      <w:r>
        <w:rPr>
          <w:spacing w:val="-2"/>
        </w:rPr>
        <w:t xml:space="preserve"> </w:t>
      </w:r>
      <w:r>
        <w:t>evaluation regardless</w:t>
      </w:r>
      <w:r>
        <w:rPr>
          <w:spacing w:val="-1"/>
        </w:rPr>
        <w:t xml:space="preserve"> </w:t>
      </w:r>
      <w:r>
        <w:t>of</w:t>
      </w:r>
      <w:r>
        <w:rPr>
          <w:spacing w:val="-1"/>
        </w:rPr>
        <w:t xml:space="preserve"> </w:t>
      </w:r>
      <w:r>
        <w:t>whether</w:t>
      </w:r>
      <w:r>
        <w:rPr>
          <w:spacing w:val="-2"/>
        </w:rPr>
        <w:t xml:space="preserve"> </w:t>
      </w:r>
      <w:r>
        <w:t>they</w:t>
      </w:r>
      <w:r>
        <w:rPr>
          <w:spacing w:val="-4"/>
        </w:rPr>
        <w:t xml:space="preserve"> </w:t>
      </w:r>
      <w:r>
        <w:t>agree or disagree with</w:t>
      </w:r>
      <w:r>
        <w:rPr>
          <w:spacing w:val="-1"/>
        </w:rPr>
        <w:t xml:space="preserve"> </w:t>
      </w:r>
      <w:r>
        <w:t>the</w:t>
      </w:r>
      <w:r>
        <w:rPr>
          <w:spacing w:val="-1"/>
        </w:rPr>
        <w:t xml:space="preserve"> </w:t>
      </w:r>
      <w:r>
        <w:t>content</w:t>
      </w:r>
      <w:r>
        <w:rPr>
          <w:spacing w:val="4"/>
        </w:rPr>
        <w:t xml:space="preserve"> </w:t>
      </w:r>
      <w:r>
        <w:t>of the</w:t>
      </w:r>
      <w:r>
        <w:rPr>
          <w:spacing w:val="-3"/>
        </w:rPr>
        <w:t xml:space="preserve"> </w:t>
      </w:r>
      <w:r>
        <w:rPr>
          <w:spacing w:val="-2"/>
        </w:rPr>
        <w:t>evaluation.</w:t>
      </w:r>
    </w:p>
    <w:p w14:paraId="5796C24C" w14:textId="77777777" w:rsidR="00871E9C" w:rsidRDefault="00871E9C">
      <w:pPr>
        <w:pStyle w:val="BodyText"/>
      </w:pPr>
    </w:p>
    <w:p w14:paraId="4DA8BB32" w14:textId="77777777" w:rsidR="00871E9C" w:rsidRDefault="00FE5700">
      <w:pPr>
        <w:pStyle w:val="Heading1"/>
        <w:spacing w:before="1"/>
      </w:pPr>
      <w:r>
        <w:t>Does</w:t>
      </w:r>
      <w:r>
        <w:rPr>
          <w:spacing w:val="-2"/>
        </w:rPr>
        <w:t xml:space="preserve"> </w:t>
      </w:r>
      <w:r>
        <w:t>my</w:t>
      </w:r>
      <w:r>
        <w:rPr>
          <w:spacing w:val="-4"/>
        </w:rPr>
        <w:t xml:space="preserve"> </w:t>
      </w:r>
      <w:r>
        <w:t>Division</w:t>
      </w:r>
      <w:r>
        <w:rPr>
          <w:spacing w:val="-3"/>
        </w:rPr>
        <w:t xml:space="preserve"> </w:t>
      </w:r>
      <w:r>
        <w:t>Head</w:t>
      </w:r>
      <w:r>
        <w:rPr>
          <w:spacing w:val="-4"/>
        </w:rPr>
        <w:t xml:space="preserve"> </w:t>
      </w:r>
      <w:r>
        <w:t>need</w:t>
      </w:r>
      <w:r>
        <w:rPr>
          <w:spacing w:val="-4"/>
        </w:rPr>
        <w:t xml:space="preserve"> </w:t>
      </w:r>
      <w:r>
        <w:t>to</w:t>
      </w:r>
      <w:r>
        <w:rPr>
          <w:spacing w:val="-3"/>
        </w:rPr>
        <w:t xml:space="preserve"> </w:t>
      </w:r>
      <w:r>
        <w:t>sign</w:t>
      </w:r>
      <w:r>
        <w:rPr>
          <w:spacing w:val="-4"/>
        </w:rPr>
        <w:t xml:space="preserve"> </w:t>
      </w:r>
      <w:r>
        <w:t>the</w:t>
      </w:r>
      <w:r>
        <w:rPr>
          <w:spacing w:val="-4"/>
        </w:rPr>
        <w:t xml:space="preserve"> </w:t>
      </w:r>
      <w:r>
        <w:rPr>
          <w:spacing w:val="-2"/>
        </w:rPr>
        <w:t>evaluation?</w:t>
      </w:r>
    </w:p>
    <w:p w14:paraId="5D2241FB" w14:textId="77777777" w:rsidR="00871E9C" w:rsidRDefault="00FE5700">
      <w:pPr>
        <w:pStyle w:val="BodyText"/>
        <w:ind w:left="100"/>
      </w:pPr>
      <w:r>
        <w:t>The Division Head signature is not required by Human Resour</w:t>
      </w:r>
      <w:r>
        <w:t>ces.</w:t>
      </w:r>
      <w:r>
        <w:rPr>
          <w:spacing w:val="40"/>
        </w:rPr>
        <w:t xml:space="preserve"> </w:t>
      </w:r>
      <w:r>
        <w:t>Please check with your Division Head to determine whether they would like to review and sign all evaluations.</w:t>
      </w:r>
      <w:r>
        <w:rPr>
          <w:spacing w:val="40"/>
        </w:rPr>
        <w:t xml:space="preserve"> </w:t>
      </w:r>
      <w:r>
        <w:t>If the Division Head is the direct supervisor of the employee being evaluated, then the Division Head would</w:t>
      </w:r>
      <w:r>
        <w:rPr>
          <w:spacing w:val="-3"/>
        </w:rPr>
        <w:t xml:space="preserve"> </w:t>
      </w:r>
      <w:r>
        <w:t>need</w:t>
      </w:r>
      <w:r>
        <w:rPr>
          <w:spacing w:val="-3"/>
        </w:rPr>
        <w:t xml:space="preserve"> </w:t>
      </w:r>
      <w:r>
        <w:t>to</w:t>
      </w:r>
      <w:r>
        <w:rPr>
          <w:spacing w:val="-3"/>
        </w:rPr>
        <w:t xml:space="preserve"> </w:t>
      </w:r>
      <w:r>
        <w:t>sign</w:t>
      </w:r>
      <w:r>
        <w:rPr>
          <w:spacing w:val="-1"/>
        </w:rPr>
        <w:t xml:space="preserve"> </w:t>
      </w:r>
      <w:r>
        <w:t>as</w:t>
      </w:r>
      <w:r>
        <w:rPr>
          <w:spacing w:val="-3"/>
        </w:rPr>
        <w:t xml:space="preserve"> </w:t>
      </w:r>
      <w:r>
        <w:t>the</w:t>
      </w:r>
      <w:r>
        <w:rPr>
          <w:spacing w:val="-2"/>
        </w:rPr>
        <w:t xml:space="preserve"> </w:t>
      </w:r>
      <w:r>
        <w:t>Supervisor</w:t>
      </w:r>
      <w:r>
        <w:rPr>
          <w:spacing w:val="-4"/>
        </w:rPr>
        <w:t xml:space="preserve"> </w:t>
      </w:r>
      <w:r>
        <w:t>and</w:t>
      </w:r>
      <w:r>
        <w:rPr>
          <w:spacing w:val="-3"/>
        </w:rPr>
        <w:t xml:space="preserve"> </w:t>
      </w:r>
      <w:r>
        <w:t>the</w:t>
      </w:r>
      <w:r>
        <w:rPr>
          <w:spacing w:val="-3"/>
        </w:rPr>
        <w:t xml:space="preserve"> </w:t>
      </w:r>
      <w:r>
        <w:t>Dean/Director</w:t>
      </w:r>
      <w:r>
        <w:rPr>
          <w:spacing w:val="-3"/>
        </w:rPr>
        <w:t xml:space="preserve"> </w:t>
      </w:r>
      <w:r>
        <w:t>as</w:t>
      </w:r>
      <w:r>
        <w:rPr>
          <w:spacing w:val="-3"/>
        </w:rPr>
        <w:t xml:space="preserve"> </w:t>
      </w:r>
      <w:r>
        <w:t>they</w:t>
      </w:r>
      <w:r>
        <w:rPr>
          <w:spacing w:val="-6"/>
        </w:rPr>
        <w:t xml:space="preserve"> </w:t>
      </w:r>
      <w:r>
        <w:t>are</w:t>
      </w:r>
      <w:r>
        <w:rPr>
          <w:spacing w:val="-4"/>
        </w:rPr>
        <w:t xml:space="preserve"> </w:t>
      </w:r>
      <w:r>
        <w:t>both</w:t>
      </w:r>
      <w:r>
        <w:rPr>
          <w:spacing w:val="-3"/>
        </w:rPr>
        <w:t xml:space="preserve"> </w:t>
      </w:r>
      <w:r>
        <w:t>required</w:t>
      </w:r>
      <w:r>
        <w:rPr>
          <w:spacing w:val="-3"/>
        </w:rPr>
        <w:t xml:space="preserve"> </w:t>
      </w:r>
      <w:r>
        <w:t>fields</w:t>
      </w:r>
      <w:r>
        <w:rPr>
          <w:spacing w:val="-3"/>
        </w:rPr>
        <w:t xml:space="preserve"> </w:t>
      </w:r>
      <w:r>
        <w:t>in</w:t>
      </w:r>
      <w:r>
        <w:rPr>
          <w:spacing w:val="-3"/>
        </w:rPr>
        <w:t xml:space="preserve"> </w:t>
      </w:r>
      <w:r>
        <w:t>the electronic form.</w:t>
      </w:r>
    </w:p>
    <w:p w14:paraId="064A2BB4" w14:textId="77777777" w:rsidR="00871E9C" w:rsidRDefault="00871E9C">
      <w:pPr>
        <w:pStyle w:val="BodyText"/>
      </w:pPr>
    </w:p>
    <w:p w14:paraId="667B52FC" w14:textId="77777777" w:rsidR="00871E9C" w:rsidRDefault="00FE5700">
      <w:pPr>
        <w:pStyle w:val="Heading1"/>
      </w:pPr>
      <w:r>
        <w:t>How</w:t>
      </w:r>
      <w:r>
        <w:rPr>
          <w:spacing w:val="-4"/>
        </w:rPr>
        <w:t xml:space="preserve"> </w:t>
      </w:r>
      <w:r>
        <w:t>will</w:t>
      </w:r>
      <w:r>
        <w:rPr>
          <w:spacing w:val="-4"/>
        </w:rPr>
        <w:t xml:space="preserve"> </w:t>
      </w:r>
      <w:r>
        <w:t>the</w:t>
      </w:r>
      <w:r>
        <w:rPr>
          <w:spacing w:val="-4"/>
        </w:rPr>
        <w:t xml:space="preserve"> </w:t>
      </w:r>
      <w:r>
        <w:t>electronic</w:t>
      </w:r>
      <w:r>
        <w:rPr>
          <w:spacing w:val="-3"/>
        </w:rPr>
        <w:t xml:space="preserve"> </w:t>
      </w:r>
      <w:r>
        <w:t>form</w:t>
      </w:r>
      <w:r>
        <w:rPr>
          <w:spacing w:val="-7"/>
        </w:rPr>
        <w:t xml:space="preserve"> </w:t>
      </w:r>
      <w:r>
        <w:rPr>
          <w:spacing w:val="-2"/>
        </w:rPr>
        <w:t>route?</w:t>
      </w:r>
    </w:p>
    <w:p w14:paraId="242B6909" w14:textId="610BDF33" w:rsidR="00871E9C" w:rsidRDefault="00FE5700">
      <w:pPr>
        <w:pStyle w:val="BodyText"/>
        <w:ind w:left="100" w:right="148"/>
      </w:pPr>
      <w:r>
        <w:t xml:space="preserve">The form will be initiated by the supervisor by clicking on the </w:t>
      </w:r>
      <w:hyperlink r:id="rId7">
        <w:r>
          <w:rPr>
            <w:color w:val="0462C1"/>
            <w:u w:val="single" w:color="0462C1"/>
          </w:rPr>
          <w:t>electr</w:t>
        </w:r>
        <w:r>
          <w:rPr>
            <w:color w:val="0462C1"/>
            <w:u w:val="single" w:color="0462C1"/>
          </w:rPr>
          <w:t>o</w:t>
        </w:r>
        <w:r>
          <w:rPr>
            <w:color w:val="0462C1"/>
            <w:u w:val="single" w:color="0462C1"/>
          </w:rPr>
          <w:t>ni</w:t>
        </w:r>
        <w:r>
          <w:rPr>
            <w:color w:val="0462C1"/>
            <w:u w:val="single" w:color="0462C1"/>
          </w:rPr>
          <w:t>c</w:t>
        </w:r>
        <w:r>
          <w:rPr>
            <w:color w:val="0462C1"/>
            <w:u w:val="single" w:color="0462C1"/>
          </w:rPr>
          <w:t xml:space="preserve"> form</w:t>
        </w:r>
      </w:hyperlink>
      <w:r>
        <w:t>.</w:t>
      </w:r>
      <w:r>
        <w:rPr>
          <w:spacing w:val="40"/>
        </w:rPr>
        <w:t xml:space="preserve"> </w:t>
      </w:r>
      <w:r>
        <w:t>The</w:t>
      </w:r>
      <w:r w:rsidR="001C2B72">
        <w:t xml:space="preserve"> supervisor will have the option to begin form with or without a self-evaluation. Self-evaluations are highly encouraged for all employees to complete. If the self-evaluation process is chosen, an email will be sent to the employee to complete. The supervisor will receive an email with a PDF version of the employee self-evaluation once completed. The supervisor will then start the official annual evaluation. Once complete, the</w:t>
      </w:r>
      <w:r>
        <w:rPr>
          <w:spacing w:val="-3"/>
        </w:rPr>
        <w:t xml:space="preserve"> </w:t>
      </w:r>
      <w:r>
        <w:t>form</w:t>
      </w:r>
      <w:r>
        <w:rPr>
          <w:spacing w:val="-1"/>
        </w:rPr>
        <w:t xml:space="preserve"> </w:t>
      </w:r>
      <w:r>
        <w:t>will</w:t>
      </w:r>
      <w:r>
        <w:rPr>
          <w:spacing w:val="-1"/>
        </w:rPr>
        <w:t xml:space="preserve"> </w:t>
      </w:r>
      <w:r>
        <w:t>then</w:t>
      </w:r>
      <w:r>
        <w:rPr>
          <w:spacing w:val="-1"/>
        </w:rPr>
        <w:t xml:space="preserve"> </w:t>
      </w:r>
      <w:r>
        <w:t>route</w:t>
      </w:r>
      <w:r>
        <w:rPr>
          <w:spacing w:val="-1"/>
        </w:rPr>
        <w:t xml:space="preserve"> </w:t>
      </w:r>
      <w:r>
        <w:t>to</w:t>
      </w:r>
      <w:r>
        <w:rPr>
          <w:spacing w:val="-1"/>
        </w:rPr>
        <w:t xml:space="preserve"> </w:t>
      </w:r>
      <w:r>
        <w:t>the</w:t>
      </w:r>
      <w:r>
        <w:rPr>
          <w:spacing w:val="-1"/>
        </w:rPr>
        <w:t xml:space="preserve"> </w:t>
      </w:r>
      <w:r>
        <w:t xml:space="preserve">employee for review and signature. It then routes back to the supervisor for </w:t>
      </w:r>
      <w:r w:rsidR="001C2B72">
        <w:t>signature and to choose the routing process.</w:t>
      </w:r>
      <w:r>
        <w:t xml:space="preserve"> </w:t>
      </w:r>
      <w:r w:rsidR="001C2B72">
        <w:t>They will have the option to send the form to the Dean/Director, the Division Head, or directly to HR.</w:t>
      </w:r>
      <w:r>
        <w:rPr>
          <w:spacing w:val="40"/>
        </w:rPr>
        <w:t xml:space="preserve"> </w:t>
      </w:r>
      <w:r>
        <w:t>Please consult with your Division Head to determine whether such approval is needed.</w:t>
      </w:r>
      <w:r>
        <w:rPr>
          <w:spacing w:val="40"/>
        </w:rPr>
        <w:t xml:space="preserve"> </w:t>
      </w:r>
      <w:r>
        <w:t xml:space="preserve">Once all approvals are complete, the employee and </w:t>
      </w:r>
      <w:r w:rsidR="001C2B72">
        <w:t>supervisor</w:t>
      </w:r>
      <w:r>
        <w:t xml:space="preserve"> will receive an electronic copy via email.</w:t>
      </w:r>
      <w:r>
        <w:rPr>
          <w:spacing w:val="40"/>
        </w:rPr>
        <w:t xml:space="preserve"> </w:t>
      </w:r>
      <w:r>
        <w:rPr>
          <w:b/>
        </w:rPr>
        <w:t>Please review this email</w:t>
      </w:r>
      <w:r>
        <w:rPr>
          <w:b/>
          <w:spacing w:val="-3"/>
        </w:rPr>
        <w:t xml:space="preserve"> </w:t>
      </w:r>
      <w:r>
        <w:rPr>
          <w:b/>
        </w:rPr>
        <w:t>to</w:t>
      </w:r>
      <w:r>
        <w:rPr>
          <w:b/>
          <w:spacing w:val="-2"/>
        </w:rPr>
        <w:t xml:space="preserve"> </w:t>
      </w:r>
      <w:r>
        <w:rPr>
          <w:b/>
        </w:rPr>
        <w:t>make</w:t>
      </w:r>
      <w:r>
        <w:rPr>
          <w:b/>
          <w:spacing w:val="-4"/>
        </w:rPr>
        <w:t xml:space="preserve"> </w:t>
      </w:r>
      <w:r>
        <w:rPr>
          <w:b/>
        </w:rPr>
        <w:t>sure</w:t>
      </w:r>
      <w:r>
        <w:rPr>
          <w:b/>
          <w:spacing w:val="-2"/>
        </w:rPr>
        <w:t xml:space="preserve"> </w:t>
      </w:r>
      <w:r>
        <w:rPr>
          <w:b/>
        </w:rPr>
        <w:t>that</w:t>
      </w:r>
      <w:r>
        <w:rPr>
          <w:b/>
          <w:spacing w:val="-3"/>
        </w:rPr>
        <w:t xml:space="preserve"> </w:t>
      </w:r>
      <w:r>
        <w:rPr>
          <w:b/>
        </w:rPr>
        <w:t>the</w:t>
      </w:r>
      <w:r>
        <w:rPr>
          <w:b/>
          <w:spacing w:val="-4"/>
        </w:rPr>
        <w:t xml:space="preserve"> </w:t>
      </w:r>
      <w:r>
        <w:rPr>
          <w:b/>
        </w:rPr>
        <w:t>content</w:t>
      </w:r>
      <w:r>
        <w:rPr>
          <w:b/>
          <w:spacing w:val="-1"/>
        </w:rPr>
        <w:t xml:space="preserve"> </w:t>
      </w:r>
      <w:r>
        <w:rPr>
          <w:b/>
        </w:rPr>
        <w:t>of</w:t>
      </w:r>
      <w:r>
        <w:rPr>
          <w:b/>
          <w:spacing w:val="-2"/>
        </w:rPr>
        <w:t xml:space="preserve"> </w:t>
      </w:r>
      <w:r>
        <w:rPr>
          <w:b/>
        </w:rPr>
        <w:t>the</w:t>
      </w:r>
      <w:r>
        <w:rPr>
          <w:b/>
          <w:spacing w:val="-3"/>
        </w:rPr>
        <w:t xml:space="preserve"> </w:t>
      </w:r>
      <w:r>
        <w:rPr>
          <w:b/>
        </w:rPr>
        <w:t>evaluation</w:t>
      </w:r>
      <w:r>
        <w:rPr>
          <w:b/>
          <w:spacing w:val="-2"/>
        </w:rPr>
        <w:t xml:space="preserve"> </w:t>
      </w:r>
      <w:r>
        <w:rPr>
          <w:b/>
        </w:rPr>
        <w:t>is</w:t>
      </w:r>
      <w:r>
        <w:rPr>
          <w:b/>
          <w:spacing w:val="-3"/>
        </w:rPr>
        <w:t xml:space="preserve"> </w:t>
      </w:r>
      <w:r>
        <w:rPr>
          <w:b/>
        </w:rPr>
        <w:t>correct.</w:t>
      </w:r>
      <w:r>
        <w:rPr>
          <w:b/>
          <w:spacing w:val="40"/>
        </w:rPr>
        <w:t xml:space="preserve"> </w:t>
      </w:r>
      <w:r>
        <w:t>An</w:t>
      </w:r>
      <w:r>
        <w:rPr>
          <w:spacing w:val="-3"/>
        </w:rPr>
        <w:t xml:space="preserve"> </w:t>
      </w:r>
      <w:r>
        <w:t>electronic</w:t>
      </w:r>
      <w:r>
        <w:rPr>
          <w:spacing w:val="-4"/>
        </w:rPr>
        <w:t xml:space="preserve"> </w:t>
      </w:r>
      <w:r>
        <w:t>copy</w:t>
      </w:r>
      <w:r>
        <w:rPr>
          <w:spacing w:val="-7"/>
        </w:rPr>
        <w:t xml:space="preserve"> </w:t>
      </w:r>
      <w:r>
        <w:t>will</w:t>
      </w:r>
      <w:r>
        <w:rPr>
          <w:spacing w:val="-3"/>
        </w:rPr>
        <w:t xml:space="preserve"> </w:t>
      </w:r>
      <w:r>
        <w:t xml:space="preserve">also be automatically routed to Human Resources to be placed in the employee’s </w:t>
      </w:r>
      <w:r w:rsidR="001C2B72">
        <w:t xml:space="preserve">electronic </w:t>
      </w:r>
      <w:r>
        <w:t>personnel file.</w:t>
      </w:r>
    </w:p>
    <w:p w14:paraId="30694FCB" w14:textId="77777777" w:rsidR="00871E9C" w:rsidRDefault="00871E9C">
      <w:pPr>
        <w:pStyle w:val="BodyText"/>
        <w:spacing w:before="1"/>
      </w:pPr>
    </w:p>
    <w:p w14:paraId="5326EA33" w14:textId="77777777" w:rsidR="00871E9C" w:rsidRDefault="00FE5700">
      <w:pPr>
        <w:pStyle w:val="Heading1"/>
      </w:pPr>
      <w:r>
        <w:t>Additional</w:t>
      </w:r>
      <w:r>
        <w:rPr>
          <w:spacing w:val="-13"/>
        </w:rPr>
        <w:t xml:space="preserve"> </w:t>
      </w:r>
      <w:r>
        <w:rPr>
          <w:spacing w:val="-2"/>
        </w:rPr>
        <w:t>questions?</w:t>
      </w:r>
    </w:p>
    <w:p w14:paraId="16F37CFF" w14:textId="77777777" w:rsidR="00871E9C" w:rsidRDefault="00FE5700">
      <w:pPr>
        <w:pStyle w:val="BodyText"/>
        <w:ind w:left="100"/>
      </w:pPr>
      <w:r>
        <w:t>Contact</w:t>
      </w:r>
      <w:r>
        <w:rPr>
          <w:spacing w:val="-3"/>
        </w:rPr>
        <w:t xml:space="preserve"> </w:t>
      </w:r>
      <w:r>
        <w:t>Kenzie</w:t>
      </w:r>
      <w:r>
        <w:rPr>
          <w:spacing w:val="-3"/>
        </w:rPr>
        <w:t xml:space="preserve"> </w:t>
      </w:r>
      <w:r>
        <w:t>Westlake</w:t>
      </w:r>
      <w:r>
        <w:rPr>
          <w:spacing w:val="-3"/>
        </w:rPr>
        <w:t xml:space="preserve"> </w:t>
      </w:r>
      <w:r>
        <w:t>at</w:t>
      </w:r>
      <w:r>
        <w:rPr>
          <w:spacing w:val="-1"/>
        </w:rPr>
        <w:t xml:space="preserve"> </w:t>
      </w:r>
      <w:hyperlink r:id="rId8">
        <w:r>
          <w:rPr>
            <w:color w:val="0462C1"/>
            <w:spacing w:val="-2"/>
            <w:u w:val="single" w:color="0462C1"/>
          </w:rPr>
          <w:t>mwest22@uis.edu</w:t>
        </w:r>
      </w:hyperlink>
    </w:p>
    <w:sectPr w:rsidR="00871E9C">
      <w:footerReference w:type="default" r:id="rId9"/>
      <w:pgSz w:w="12240" w:h="15840"/>
      <w:pgMar w:top="1360" w:right="1340" w:bottom="1180" w:left="134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113D" w14:textId="77777777" w:rsidR="00000000" w:rsidRDefault="00FE5700">
      <w:r>
        <w:separator/>
      </w:r>
    </w:p>
  </w:endnote>
  <w:endnote w:type="continuationSeparator" w:id="0">
    <w:p w14:paraId="6BC55193" w14:textId="77777777" w:rsidR="00000000" w:rsidRDefault="00FE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E154" w14:textId="3238341E" w:rsidR="00871E9C" w:rsidRDefault="00FE570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90D9AA4" wp14:editId="04D6744C">
              <wp:simplePos x="0" y="0"/>
              <wp:positionH relativeFrom="page">
                <wp:posOffset>901700</wp:posOffset>
              </wp:positionH>
              <wp:positionV relativeFrom="page">
                <wp:posOffset>9288145</wp:posOffset>
              </wp:positionV>
              <wp:extent cx="1407160" cy="21907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2888E" w14:textId="39AEDFBD" w:rsidR="00871E9C" w:rsidRDefault="00FE5700">
                          <w:pPr>
                            <w:spacing w:before="12"/>
                            <w:ind w:left="20"/>
                            <w:rPr>
                              <w:sz w:val="18"/>
                            </w:rPr>
                          </w:pPr>
                          <w:r>
                            <w:rPr>
                              <w:sz w:val="18"/>
                            </w:rPr>
                            <w:t>Updated</w:t>
                          </w:r>
                          <w:r>
                            <w:rPr>
                              <w:spacing w:val="-1"/>
                              <w:sz w:val="18"/>
                            </w:rPr>
                            <w:t xml:space="preserve"> </w:t>
                          </w:r>
                          <w:r w:rsidR="001C2B72">
                            <w:rPr>
                              <w:sz w:val="18"/>
                            </w:rPr>
                            <w:t>March 30</w:t>
                          </w:r>
                          <w:r>
                            <w:rPr>
                              <w:sz w:val="18"/>
                            </w:rPr>
                            <w:t>,</w:t>
                          </w:r>
                          <w:r w:rsidR="001C2B72">
                            <w:rPr>
                              <w:sz w:val="18"/>
                            </w:rPr>
                            <w:t xml:space="preserv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D9AA4" id="_x0000_t202" coordsize="21600,21600" o:spt="202" path="m,l,21600r21600,l21600,xe">
              <v:stroke joinstyle="miter"/>
              <v:path gradientshapeok="t" o:connecttype="rect"/>
            </v:shapetype>
            <v:shape id="docshape1" o:spid="_x0000_s1026" type="#_x0000_t202" style="position:absolute;margin-left:71pt;margin-top:731.35pt;width:110.8pt;height:1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" filled="f" stroked="f">
              <v:textbox inset="0,0,0,0">
                <w:txbxContent>
                  <w:p w14:paraId="19F2888E" w14:textId="39AEDFBD" w:rsidR="00871E9C" w:rsidRDefault="00FE5700">
                    <w:pPr>
                      <w:spacing w:before="12"/>
                      <w:ind w:left="20"/>
                      <w:rPr>
                        <w:sz w:val="18"/>
                      </w:rPr>
                    </w:pPr>
                    <w:r>
                      <w:rPr>
                        <w:sz w:val="18"/>
                      </w:rPr>
                      <w:t>Updated</w:t>
                    </w:r>
                    <w:r>
                      <w:rPr>
                        <w:spacing w:val="-1"/>
                        <w:sz w:val="18"/>
                      </w:rPr>
                      <w:t xml:space="preserve"> </w:t>
                    </w:r>
                    <w:r w:rsidR="001C2B72">
                      <w:rPr>
                        <w:sz w:val="18"/>
                      </w:rPr>
                      <w:t>March 30</w:t>
                    </w:r>
                    <w:r>
                      <w:rPr>
                        <w:sz w:val="18"/>
                      </w:rPr>
                      <w:t>,</w:t>
                    </w:r>
                    <w:r w:rsidR="001C2B72">
                      <w:rPr>
                        <w:sz w:val="18"/>
                      </w:rPr>
                      <w:t xml:space="preserve">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0DA5" w14:textId="77777777" w:rsidR="00000000" w:rsidRDefault="00FE5700">
      <w:r>
        <w:separator/>
      </w:r>
    </w:p>
  </w:footnote>
  <w:footnote w:type="continuationSeparator" w:id="0">
    <w:p w14:paraId="26481450" w14:textId="77777777" w:rsidR="00000000" w:rsidRDefault="00FE5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9C"/>
    <w:rsid w:val="001C23DF"/>
    <w:rsid w:val="001C2B72"/>
    <w:rsid w:val="00871E9C"/>
    <w:rsid w:val="008E03A6"/>
    <w:rsid w:val="00FE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61FA2"/>
  <w15:docId w15:val="{393A05B3-6514-46B1-BD93-F8024547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2B72"/>
    <w:pPr>
      <w:tabs>
        <w:tab w:val="center" w:pos="4680"/>
        <w:tab w:val="right" w:pos="9360"/>
      </w:tabs>
    </w:pPr>
  </w:style>
  <w:style w:type="character" w:customStyle="1" w:styleId="HeaderChar">
    <w:name w:val="Header Char"/>
    <w:basedOn w:val="DefaultParagraphFont"/>
    <w:link w:val="Header"/>
    <w:uiPriority w:val="99"/>
    <w:rsid w:val="001C2B72"/>
    <w:rPr>
      <w:rFonts w:ascii="Times New Roman" w:eastAsia="Times New Roman" w:hAnsi="Times New Roman" w:cs="Times New Roman"/>
    </w:rPr>
  </w:style>
  <w:style w:type="paragraph" w:styleId="Footer">
    <w:name w:val="footer"/>
    <w:basedOn w:val="Normal"/>
    <w:link w:val="FooterChar"/>
    <w:uiPriority w:val="99"/>
    <w:unhideWhenUsed/>
    <w:rsid w:val="001C2B72"/>
    <w:pPr>
      <w:tabs>
        <w:tab w:val="center" w:pos="4680"/>
        <w:tab w:val="right" w:pos="9360"/>
      </w:tabs>
    </w:pPr>
  </w:style>
  <w:style w:type="character" w:customStyle="1" w:styleId="FooterChar">
    <w:name w:val="Footer Char"/>
    <w:basedOn w:val="DefaultParagraphFont"/>
    <w:link w:val="Footer"/>
    <w:uiPriority w:val="99"/>
    <w:rsid w:val="001C2B7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west22@uis.edu" TargetMode="External"/><Relationship Id="rId3" Type="http://schemas.openxmlformats.org/officeDocument/2006/relationships/webSettings" Target="webSettings.xml"/><Relationship Id="rId7" Type="http://schemas.openxmlformats.org/officeDocument/2006/relationships/hyperlink" Target="https://appserv7.admin.uillinois.edu/FormBuilderSurvey/Survey/uis_human_resources/performance/uis_a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is.edu/humanresources/evaluation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838</Words>
  <Characters>4778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Mlynski, Melissa Anne</dc:creator>
  <cp:lastModifiedBy>Westlake, Mackenzie D</cp:lastModifiedBy>
  <cp:revision>2</cp:revision>
  <dcterms:created xsi:type="dcterms:W3CDTF">2023-03-30T16:41:00Z</dcterms:created>
  <dcterms:modified xsi:type="dcterms:W3CDTF">2023-03-30T16:41:00Z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2019</vt:lpwstr>
  </property>
  <property fmtid="{D5CDD505-2E9C-101B-9397-08002B2CF9AE}" pid="4" name="LastSaved">
    <vt:filetime>2023-03-29T00:00:00Z</vt:filetime>
  </property>
  <property fmtid="{D5CDD505-2E9C-101B-9397-08002B2CF9AE}" pid="5" name="Producer">
    <vt:lpwstr>Microsoft® Word 2019</vt:lpwstr>
  </property>
</Properties>
</file>