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3B88A8D7" w:rsidR="005A3952" w:rsidRDefault="00544217" w:rsidP="00E4055F">
            <w:r>
              <w:t>Francesca Butler</w:t>
            </w:r>
          </w:p>
        </w:tc>
        <w:tc>
          <w:tcPr>
            <w:tcW w:w="2850" w:type="dxa"/>
          </w:tcPr>
          <w:p w14:paraId="197706AD" w14:textId="0DEEDF56" w:rsidR="005A3952" w:rsidRDefault="00544217" w:rsidP="00E4055F">
            <w:r>
              <w:t>Green Fee Committee</w:t>
            </w:r>
          </w:p>
        </w:tc>
        <w:tc>
          <w:tcPr>
            <w:tcW w:w="2730" w:type="dxa"/>
          </w:tcPr>
          <w:p w14:paraId="0647C9FB" w14:textId="79902C60" w:rsidR="005A3952" w:rsidRDefault="00544217" w:rsidP="00E4055F">
            <w:r>
              <w:t>Fbutl2@uis.edu</w:t>
            </w:r>
          </w:p>
        </w:tc>
        <w:tc>
          <w:tcPr>
            <w:tcW w:w="2520" w:type="dxa"/>
          </w:tcPr>
          <w:p w14:paraId="0298D506" w14:textId="2E3C65BE" w:rsidR="0F913E62" w:rsidRDefault="00544217" w:rsidP="0F913E62">
            <w:r>
              <w:t>6185506309</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3426C2EA" w:rsidR="005A3952" w:rsidRDefault="00544217" w:rsidP="00E4055F">
      <w:r>
        <w:t>Green Fee Committee</w:t>
      </w:r>
    </w:p>
    <w:p w14:paraId="4E105C28" w14:textId="54D1291F" w:rsidR="00544217" w:rsidRPr="005A3952" w:rsidRDefault="00544217" w:rsidP="00E4055F">
      <w:r>
        <w:t>UIS Recycling Educator</w:t>
      </w:r>
    </w:p>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77237F12" w:rsidR="00E54D9C" w:rsidRDefault="0F913E62" w:rsidP="0F913E62">
      <w:pPr>
        <w:rPr>
          <w:i/>
          <w:iCs/>
        </w:rPr>
      </w:pPr>
      <w:r w:rsidRPr="0F913E62">
        <w:rPr>
          <w:i/>
          <w:iCs/>
        </w:rPr>
        <w:t>Provide a brief description of the project, its goals, and the desired outcomes:</w:t>
      </w:r>
    </w:p>
    <w:p w14:paraId="69110B97" w14:textId="77777777" w:rsidR="00544217" w:rsidRDefault="00544217" w:rsidP="0F913E62">
      <w:pPr>
        <w:rPr>
          <w:i/>
          <w:iCs/>
        </w:rPr>
      </w:pPr>
    </w:p>
    <w:p w14:paraId="3AFCD070" w14:textId="5BEBB96D" w:rsidR="00A32CFB" w:rsidRDefault="00544217" w:rsidP="0F913E62">
      <w:pPr>
        <w:rPr>
          <w:iCs/>
        </w:rPr>
      </w:pPr>
      <w:r w:rsidRPr="00544217">
        <w:rPr>
          <w:iCs/>
        </w:rPr>
        <w:t xml:space="preserve">On campus I consistently hear from students that we lack infrastructure and clear recycling directions.  Moreover, I constantly see contamination in the dumpsters meant for Recycling on Campus.  I feel that it is our responsibility as change makers in the realm of campus sustainability to aid in whatever way possible the students of our campus in their sustainable pursuits.  Further, as a member of the U of I system, I think that we should have a high standard for such practices as Recycling.  Something as simple as the labeling of Recycling bins will allow students to properly organize their waste and participate daily in the reduction of plastics/metals/papers from landfills.  </w:t>
      </w:r>
    </w:p>
    <w:p w14:paraId="7D356ABA" w14:textId="77777777" w:rsidR="00544217" w:rsidRPr="00544217" w:rsidRDefault="00544217" w:rsidP="0F913E62">
      <w:pPr>
        <w:rPr>
          <w:iCs/>
        </w:rPr>
      </w:pPr>
    </w:p>
    <w:p w14:paraId="45822E1A" w14:textId="054C6380" w:rsidR="00A32CFB" w:rsidRDefault="0F913E62" w:rsidP="0F913E62">
      <w:pPr>
        <w:rPr>
          <w:i/>
          <w:iCs/>
        </w:rPr>
      </w:pPr>
      <w:r w:rsidRPr="0F913E62">
        <w:rPr>
          <w:i/>
          <w:iCs/>
        </w:rPr>
        <w:t xml:space="preserve">How will this project improve sustainability at UIS? </w:t>
      </w:r>
    </w:p>
    <w:p w14:paraId="5E91D7C6" w14:textId="1C0FC290" w:rsidR="00544217" w:rsidRDefault="00544217" w:rsidP="0F913E62">
      <w:pPr>
        <w:rPr>
          <w:i/>
          <w:iCs/>
        </w:rPr>
      </w:pPr>
    </w:p>
    <w:p w14:paraId="01C6A4CC" w14:textId="4F53C1DB" w:rsidR="00A32CFB" w:rsidRPr="00544217" w:rsidRDefault="00544217" w:rsidP="0F913E62">
      <w:pPr>
        <w:rPr>
          <w:iCs/>
        </w:rPr>
      </w:pPr>
      <w:r>
        <w:rPr>
          <w:iCs/>
        </w:rPr>
        <w:t xml:space="preserve">This project will improve already existing sustainable infrastructure at UIS.  Thus providing our students with a daily opportunity to reduce their carbon footprint.  On a large scale, this improvement in recycling has the ability to reduce the carbon footprint of our campus as a whole.  Not only does this aid in our individual cause, but aids in the effort to stop global climatic change.  Further, adding green habits like this could improve and inspire green habits in other areas of campus (like increased usage of reusable clamshells).  </w:t>
      </w: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D1E8C1C" w14:textId="0346B4DB" w:rsidR="00045CCC" w:rsidRPr="00352627" w:rsidRDefault="009E2F4C">
      <w:r w:rsidRPr="00352627">
        <w:t xml:space="preserve">Students will participate daily in the project by recycling.  When taking out their waste for the week they will be able to clearly see where they need to put their recycling.  Instead of expecting students to do more research than their schedules allow, we bring sustainability to them.  Instead off assuming a base amount of knowledge </w:t>
      </w:r>
      <w:r w:rsidR="00352627" w:rsidRPr="00352627">
        <w:t>we are creating a system that is more accessible than it was previously.</w:t>
      </w:r>
    </w:p>
    <w:p w14:paraId="22F7DD8D" w14:textId="205695DF"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140D1277" w:rsidR="00045CCC" w:rsidRPr="00352627" w:rsidRDefault="00352627">
      <w:r>
        <w:t xml:space="preserve">We have already received the okay to label the bins with magnets from Chuck </w:t>
      </w:r>
      <w:proofErr w:type="spellStart"/>
      <w:r>
        <w:t>Coderko</w:t>
      </w:r>
      <w:proofErr w:type="spellEnd"/>
      <w:r>
        <w:t xml:space="preserve"> and Cynthia Ervin.  The magnets will label every Recycling Dumpster on Campus in the Residential areas.  </w:t>
      </w:r>
    </w:p>
    <w:p w14:paraId="19FB3108" w14:textId="57F928E8"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4C212D7B" w:rsidR="00045CCC" w:rsidRDefault="00045CCC">
      <w:pPr>
        <w:rPr>
          <w:i/>
        </w:rPr>
      </w:pPr>
    </w:p>
    <w:p w14:paraId="2FDAA5A5" w14:textId="39699878" w:rsidR="00AE3AAA" w:rsidRPr="00AE3AAA" w:rsidRDefault="00AE3AAA">
      <w:r>
        <w:t>I believe that Residence Life will be impacted by the project.  Hopefully an increase in bin labeling will lead to less contamination and fines for the department.  Moreover, I anticipate that students will be happy with the department for ensuring access to programs like Recycling.  I also think that the Facilities Department will be positively impacted as students will be utilizing services provided by them.</w:t>
      </w:r>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230AFC20" w:rsidR="005A3952" w:rsidRDefault="0F913E62" w:rsidP="0F913E62">
      <w:pPr>
        <w:rPr>
          <w:i/>
          <w:iCs/>
        </w:rPr>
      </w:pPr>
      <w:r w:rsidRPr="0F913E62">
        <w:rPr>
          <w:i/>
          <w:iCs/>
        </w:rPr>
        <w:t>Have you applied for funding from the Student Green Fee previously? If so, for what project?</w:t>
      </w:r>
    </w:p>
    <w:p w14:paraId="77772ADE" w14:textId="020852FC" w:rsidR="00AE3AAA" w:rsidRDefault="00AE3AAA" w:rsidP="0F913E62">
      <w:pPr>
        <w:rPr>
          <w:iCs/>
        </w:rPr>
      </w:pPr>
      <w:r>
        <w:rPr>
          <w:iCs/>
        </w:rPr>
        <w:t>I have applied for funding for:</w:t>
      </w:r>
    </w:p>
    <w:p w14:paraId="14643350" w14:textId="517194DE" w:rsidR="00AE3AAA" w:rsidRDefault="00AE3AAA" w:rsidP="0F913E62">
      <w:pPr>
        <w:rPr>
          <w:iCs/>
        </w:rPr>
      </w:pPr>
      <w:r>
        <w:rPr>
          <w:iCs/>
        </w:rPr>
        <w:t>Clamshells</w:t>
      </w:r>
    </w:p>
    <w:p w14:paraId="0D68F513" w14:textId="3860E600" w:rsidR="00AE3AAA" w:rsidRDefault="00AE3AAA" w:rsidP="0F913E62">
      <w:pPr>
        <w:rPr>
          <w:iCs/>
        </w:rPr>
      </w:pPr>
      <w:r>
        <w:rPr>
          <w:iCs/>
        </w:rPr>
        <w:t>Cox Daycare Center Garden</w:t>
      </w:r>
    </w:p>
    <w:p w14:paraId="78644F2F" w14:textId="15E60C5B" w:rsidR="00AE3AAA" w:rsidRDefault="00AE3AAA" w:rsidP="0F913E62">
      <w:pPr>
        <w:rPr>
          <w:iCs/>
        </w:rPr>
      </w:pPr>
      <w:r>
        <w:rPr>
          <w:iCs/>
        </w:rPr>
        <w:t>Residential Recycling Bins</w:t>
      </w:r>
    </w:p>
    <w:p w14:paraId="3574C4E5" w14:textId="2C0A8339" w:rsidR="00AE3AAA" w:rsidRPr="00AE3AAA" w:rsidRDefault="00AE3AAA" w:rsidP="0F913E62">
      <w:pPr>
        <w:rPr>
          <w:iCs/>
        </w:rPr>
      </w:pPr>
      <w:r>
        <w:rPr>
          <w:iCs/>
        </w:rPr>
        <w:t>L4L Art Project Recycling Bins</w:t>
      </w:r>
    </w:p>
    <w:p w14:paraId="5AE32060" w14:textId="77777777" w:rsidR="00045CCC" w:rsidRDefault="00045CCC"/>
    <w:p w14:paraId="6CB7C9D2" w14:textId="77777777" w:rsidR="00045CCC" w:rsidRDefault="00045CCC"/>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54650580" w:rsidR="00045CCC" w:rsidRDefault="00AE3AAA" w:rsidP="00AE3AAA">
      <w:pPr>
        <w:pStyle w:val="ListParagraph"/>
        <w:numPr>
          <w:ilvl w:val="0"/>
          <w:numId w:val="1"/>
        </w:numPr>
      </w:pPr>
      <w:r>
        <w:t>Purchase Magnets</w:t>
      </w:r>
    </w:p>
    <w:p w14:paraId="4290DF2F" w14:textId="14345DFE" w:rsidR="00AE3AAA" w:rsidRDefault="00AE3AAA" w:rsidP="00AE3AAA">
      <w:pPr>
        <w:pStyle w:val="ListParagraph"/>
        <w:numPr>
          <w:ilvl w:val="0"/>
          <w:numId w:val="1"/>
        </w:numPr>
      </w:pPr>
      <w:r>
        <w:t>Place Magnets on Dumpsters</w:t>
      </w:r>
    </w:p>
    <w:p w14:paraId="38069927" w14:textId="24DAB3DA" w:rsidR="00AE3AAA" w:rsidRPr="00AE3AAA" w:rsidRDefault="00AE3AAA" w:rsidP="00AE3AAA">
      <w:pPr>
        <w:pStyle w:val="ListParagraph"/>
        <w:numPr>
          <w:ilvl w:val="0"/>
          <w:numId w:val="1"/>
        </w:numPr>
      </w:pPr>
      <w:r>
        <w:t>Monitor Contamination Rates</w:t>
      </w:r>
    </w:p>
    <w:p w14:paraId="0D557EEF" w14:textId="71C83717" w:rsidR="00103511" w:rsidRDefault="00103511"/>
    <w:p w14:paraId="407C51A4" w14:textId="28F66B03" w:rsidR="00045CCC" w:rsidRDefault="0F913E62" w:rsidP="0F913E62">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10741D19" w14:textId="518CF4BD" w:rsidR="00AE3AAA" w:rsidRDefault="00AE3AAA" w:rsidP="0F913E62">
      <w:pPr>
        <w:rPr>
          <w:iCs/>
        </w:rPr>
      </w:pPr>
    </w:p>
    <w:p w14:paraId="2795DA64" w14:textId="2B4587EA" w:rsidR="00AE3AAA" w:rsidRDefault="00AE3AAA" w:rsidP="0F913E62">
      <w:pPr>
        <w:rPr>
          <w:iCs/>
        </w:rPr>
      </w:pPr>
      <w:r>
        <w:rPr>
          <w:iCs/>
        </w:rPr>
        <w:t>6 Dumpsters Need Labeled in Total, I think we should fund for 10 so that we can replace the Magnets in the Instance of Wear and Tear or Theft</w:t>
      </w:r>
    </w:p>
    <w:p w14:paraId="257BF40D" w14:textId="1F4E5A9C" w:rsidR="00932BCE" w:rsidRDefault="00932BCE" w:rsidP="0F913E62">
      <w:pPr>
        <w:rPr>
          <w:iCs/>
        </w:rPr>
      </w:pPr>
    </w:p>
    <w:p w14:paraId="2C30A8C5" w14:textId="61C767A1" w:rsidR="00932BCE" w:rsidRDefault="00932BCE" w:rsidP="0F913E62">
      <w:pPr>
        <w:rPr>
          <w:iCs/>
        </w:rPr>
      </w:pPr>
      <w:r>
        <w:rPr>
          <w:iCs/>
        </w:rPr>
        <w:t xml:space="preserve">Retailer: </w:t>
      </w:r>
      <w:proofErr w:type="spellStart"/>
      <w:r>
        <w:rPr>
          <w:iCs/>
        </w:rPr>
        <w:t>Uprinting</w:t>
      </w:r>
      <w:proofErr w:type="spellEnd"/>
    </w:p>
    <w:p w14:paraId="3912C92A" w14:textId="20BC2767" w:rsidR="00932BCE" w:rsidRDefault="00932BCE" w:rsidP="0F913E62">
      <w:pPr>
        <w:rPr>
          <w:iCs/>
        </w:rPr>
      </w:pPr>
    </w:p>
    <w:p w14:paraId="6D405768" w14:textId="2F66AD1A" w:rsidR="00932BCE" w:rsidRDefault="00932BCE" w:rsidP="0F913E62">
      <w:pPr>
        <w:rPr>
          <w:iCs/>
        </w:rPr>
      </w:pPr>
      <w:r>
        <w:rPr>
          <w:iCs/>
        </w:rPr>
        <w:t>Magnets at the size of 24” by 18” will cost 218.40</w:t>
      </w:r>
    </w:p>
    <w:p w14:paraId="110B9BBC" w14:textId="666BB40C" w:rsidR="00932BCE" w:rsidRDefault="00932BCE" w:rsidP="0F913E62">
      <w:pPr>
        <w:rPr>
          <w:iCs/>
        </w:rPr>
      </w:pPr>
      <w:r>
        <w:rPr>
          <w:iCs/>
        </w:rPr>
        <w:t>Shipping 63.32</w:t>
      </w:r>
    </w:p>
    <w:p w14:paraId="4CE721CD" w14:textId="758B67C3" w:rsidR="00932BCE" w:rsidRDefault="00932BCE" w:rsidP="0F913E62">
      <w:pPr>
        <w:rPr>
          <w:iCs/>
        </w:rPr>
      </w:pPr>
      <w:r>
        <w:rPr>
          <w:iCs/>
        </w:rPr>
        <w:t>Tax 24.65</w:t>
      </w:r>
    </w:p>
    <w:p w14:paraId="0018949C" w14:textId="49DCF0AF" w:rsidR="00932BCE" w:rsidRDefault="00932BCE" w:rsidP="0F913E62">
      <w:pPr>
        <w:rPr>
          <w:iCs/>
        </w:rPr>
      </w:pPr>
      <w:r>
        <w:rPr>
          <w:iCs/>
        </w:rPr>
        <w:t>Total: 306.37</w:t>
      </w:r>
    </w:p>
    <w:p w14:paraId="3C0A34BA" w14:textId="6E95A486" w:rsidR="00932BCE" w:rsidRDefault="00932BCE" w:rsidP="0F913E62">
      <w:pPr>
        <w:rPr>
          <w:iCs/>
        </w:rPr>
      </w:pPr>
    </w:p>
    <w:p w14:paraId="7DD5AA87" w14:textId="2E099273" w:rsidR="00932BCE" w:rsidRDefault="00932BCE" w:rsidP="0F913E62">
      <w:pPr>
        <w:rPr>
          <w:iCs/>
        </w:rPr>
      </w:pPr>
      <w:r>
        <w:rPr>
          <w:iCs/>
        </w:rPr>
        <w:t>Magnets at the size of 24” by 12” would cost 148. 40</w:t>
      </w:r>
    </w:p>
    <w:p w14:paraId="40441427" w14:textId="18D1C41E" w:rsidR="00932BCE" w:rsidRDefault="00932BCE" w:rsidP="0F913E62">
      <w:pPr>
        <w:rPr>
          <w:iCs/>
        </w:rPr>
      </w:pPr>
      <w:r>
        <w:rPr>
          <w:iCs/>
        </w:rPr>
        <w:t>Shipping 60.02</w:t>
      </w:r>
    </w:p>
    <w:p w14:paraId="425D7416" w14:textId="26E8C87E" w:rsidR="00932BCE" w:rsidRDefault="00932BCE" w:rsidP="0F913E62">
      <w:pPr>
        <w:rPr>
          <w:iCs/>
        </w:rPr>
      </w:pPr>
      <w:r>
        <w:rPr>
          <w:iCs/>
        </w:rPr>
        <w:t>Tax 18.24</w:t>
      </w:r>
    </w:p>
    <w:p w14:paraId="4B604D36" w14:textId="4924FE88" w:rsidR="00932BCE" w:rsidRPr="00AE3AAA" w:rsidRDefault="00932BCE" w:rsidP="0F913E62">
      <w:pPr>
        <w:rPr>
          <w:iCs/>
          <w:color w:val="538135" w:themeColor="accent6" w:themeShade="BF"/>
        </w:rPr>
      </w:pPr>
      <w:r>
        <w:rPr>
          <w:iCs/>
        </w:rPr>
        <w:t>Total: 226.66</w:t>
      </w:r>
    </w:p>
    <w:p w14:paraId="5E9C88EC" w14:textId="77777777" w:rsidR="00045CCC" w:rsidRDefault="00045CCC">
      <w:pPr>
        <w:rPr>
          <w:i/>
        </w:rPr>
      </w:pPr>
    </w:p>
    <w:p w14:paraId="75089D1B" w14:textId="77777777" w:rsidR="00045CCC" w:rsidRDefault="00045CCC">
      <w:pPr>
        <w:rPr>
          <w:i/>
        </w:rPr>
      </w:pPr>
    </w:p>
    <w:p w14:paraId="249CC735" w14:textId="5080AE4B" w:rsidR="00045CCC" w:rsidRDefault="00932BCE">
      <w:pPr>
        <w:rPr>
          <w:i/>
        </w:rPr>
      </w:pPr>
      <w:r w:rsidRPr="00932BCE">
        <w:rPr>
          <w:i/>
        </w:rPr>
        <w:lastRenderedPageBreak/>
        <w:drawing>
          <wp:inline distT="0" distB="0" distL="0" distR="0" wp14:anchorId="54F661C8" wp14:editId="32E684C8">
            <wp:extent cx="4762500" cy="3600450"/>
            <wp:effectExtent l="0" t="0" r="0" b="0"/>
            <wp:docPr id="1" name="Picture 1" descr="https://s3-us-west-1.amazonaws.com/prodprint-design-previews/design_12166605_twoside500_1_0_0_0?February%203,%2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1.amazonaws.com/prodprint-design-previews/design_12166605_twoside500_1_0_0_0?February%203,%20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600450"/>
                    </a:xfrm>
                    <a:prstGeom prst="rect">
                      <a:avLst/>
                    </a:prstGeom>
                    <a:noFill/>
                    <a:ln>
                      <a:noFill/>
                    </a:ln>
                  </pic:spPr>
                </pic:pic>
              </a:graphicData>
            </a:graphic>
          </wp:inline>
        </w:drawing>
      </w: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5012C18" w14:textId="19669C44" w:rsidR="00F57601" w:rsidRPr="00932BCE" w:rsidRDefault="00932BCE">
      <w:r>
        <w:t>The project should not require any ongoing funding.  Extra magnets purchased can be used to replace worn/stolen magnets in the future.</w:t>
      </w:r>
    </w:p>
    <w:p w14:paraId="1853F309" w14:textId="77777777" w:rsidR="00103511" w:rsidRDefault="00103511"/>
    <w:p w14:paraId="6EAB69DF" w14:textId="77777777" w:rsidR="00932BCE" w:rsidRDefault="00A50963" w:rsidP="4DEF6473">
      <w:pPr>
        <w:rPr>
          <w:i/>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p>
    <w:p w14:paraId="7EAE9CB7" w14:textId="77777777" w:rsidR="00932BCE" w:rsidRDefault="00932BCE" w:rsidP="4DEF6473">
      <w:pPr>
        <w:rPr>
          <w:iCs/>
        </w:rPr>
      </w:pPr>
    </w:p>
    <w:p w14:paraId="2C90A85D" w14:textId="260EF959" w:rsidR="00F57601" w:rsidRPr="00103511" w:rsidRDefault="00932BCE" w:rsidP="4DEF6473">
      <w:pPr>
        <w:rPr>
          <w:i/>
          <w:iCs/>
        </w:rPr>
      </w:pPr>
      <w:r>
        <w:rPr>
          <w:iCs/>
        </w:rPr>
        <w:t>I would like to see the project on the UIS snapchat story for a sustainable Tuesday.  I also think that the newly labeled dumpsters should be put in the local newsletter from the RAs to their living areas.  Finally, the dumpster labels should be featured on the UIS Green Projects Web Page.</w:t>
      </w:r>
      <w:bookmarkStart w:id="0" w:name="_GoBack"/>
      <w:bookmarkEnd w:id="0"/>
      <w:r>
        <w:rPr>
          <w:iCs/>
        </w:rPr>
        <w:t xml:space="preserve">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97A7" w14:textId="77777777" w:rsidR="0055178F" w:rsidRDefault="0055178F" w:rsidP="00E4055F">
      <w:r>
        <w:separator/>
      </w:r>
    </w:p>
  </w:endnote>
  <w:endnote w:type="continuationSeparator" w:id="0">
    <w:p w14:paraId="2D816125" w14:textId="77777777" w:rsidR="0055178F" w:rsidRDefault="0055178F"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8D46" w14:textId="77777777" w:rsidR="0055178F" w:rsidRDefault="0055178F" w:rsidP="00E4055F">
      <w:r>
        <w:separator/>
      </w:r>
    </w:p>
  </w:footnote>
  <w:footnote w:type="continuationSeparator" w:id="0">
    <w:p w14:paraId="2733802C" w14:textId="77777777" w:rsidR="0055178F" w:rsidRDefault="0055178F"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F1AE4"/>
    <w:multiLevelType w:val="hybridMultilevel"/>
    <w:tmpl w:val="B120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23009C"/>
    <w:rsid w:val="00352627"/>
    <w:rsid w:val="003E742C"/>
    <w:rsid w:val="004A29AC"/>
    <w:rsid w:val="004A7CDE"/>
    <w:rsid w:val="004C5B27"/>
    <w:rsid w:val="004C613E"/>
    <w:rsid w:val="004F0DC9"/>
    <w:rsid w:val="00536BA8"/>
    <w:rsid w:val="00544217"/>
    <w:rsid w:val="0055178F"/>
    <w:rsid w:val="005860AF"/>
    <w:rsid w:val="005A3952"/>
    <w:rsid w:val="005B1A51"/>
    <w:rsid w:val="005E2AA4"/>
    <w:rsid w:val="006F4B09"/>
    <w:rsid w:val="007363C9"/>
    <w:rsid w:val="00742C1F"/>
    <w:rsid w:val="00762F78"/>
    <w:rsid w:val="008F7BF7"/>
    <w:rsid w:val="00907910"/>
    <w:rsid w:val="00932BCE"/>
    <w:rsid w:val="0098050B"/>
    <w:rsid w:val="00984126"/>
    <w:rsid w:val="009E2F4C"/>
    <w:rsid w:val="00A32CFB"/>
    <w:rsid w:val="00A50963"/>
    <w:rsid w:val="00AE3AAA"/>
    <w:rsid w:val="00B82E9D"/>
    <w:rsid w:val="00CD58EC"/>
    <w:rsid w:val="00CE0EB8"/>
    <w:rsid w:val="00D3796C"/>
    <w:rsid w:val="00D83AF0"/>
    <w:rsid w:val="00E4055F"/>
    <w:rsid w:val="00E54D9C"/>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Butler, Francesca M</cp:lastModifiedBy>
  <cp:revision>2</cp:revision>
  <dcterms:created xsi:type="dcterms:W3CDTF">2020-02-03T18:07:00Z</dcterms:created>
  <dcterms:modified xsi:type="dcterms:W3CDTF">2020-02-03T18:07:00Z</dcterms:modified>
</cp:coreProperties>
</file>