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6"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7"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5E111255"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76510F">
        <w:rPr>
          <w:b/>
          <w:bCs/>
          <w:sz w:val="28"/>
          <w:szCs w:val="28"/>
        </w:rPr>
        <w:t>Lake Springfield Canoe/Kayak Rack</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18033CA8" w:rsidR="005A3952" w:rsidRDefault="00717B44" w:rsidP="00E4055F">
            <w:r>
              <w:t>Jay Swenson</w:t>
            </w:r>
          </w:p>
        </w:tc>
        <w:tc>
          <w:tcPr>
            <w:tcW w:w="2850" w:type="dxa"/>
          </w:tcPr>
          <w:p w14:paraId="197706AD" w14:textId="67D9A7F6" w:rsidR="005A3952" w:rsidRDefault="00717B44" w:rsidP="00E4055F">
            <w:r>
              <w:t>Staff-Campus Recreation</w:t>
            </w:r>
          </w:p>
        </w:tc>
        <w:tc>
          <w:tcPr>
            <w:tcW w:w="2730" w:type="dxa"/>
          </w:tcPr>
          <w:p w14:paraId="0647C9FB" w14:textId="668031A5" w:rsidR="005A3952" w:rsidRDefault="00603CDF" w:rsidP="00E4055F">
            <w:hyperlink r:id="rId8" w:history="1">
              <w:r w:rsidR="00717B44" w:rsidRPr="0001173B">
                <w:rPr>
                  <w:rStyle w:val="Hyperlink"/>
                </w:rPr>
                <w:t>Jswen2@uis.edu</w:t>
              </w:r>
            </w:hyperlink>
          </w:p>
        </w:tc>
        <w:tc>
          <w:tcPr>
            <w:tcW w:w="2520" w:type="dxa"/>
          </w:tcPr>
          <w:p w14:paraId="0298D506" w14:textId="7EE1D0E8" w:rsidR="00717B44" w:rsidRDefault="00717B44" w:rsidP="0F913E62">
            <w:r>
              <w:t>217-206-7902</w:t>
            </w:r>
          </w:p>
        </w:tc>
      </w:tr>
      <w:tr w:rsidR="005A3952" w14:paraId="5199C345" w14:textId="77777777" w:rsidTr="0F913E62">
        <w:tc>
          <w:tcPr>
            <w:tcW w:w="2699" w:type="dxa"/>
          </w:tcPr>
          <w:p w14:paraId="5A81D562" w14:textId="2734E9E1" w:rsidR="005A3952" w:rsidRDefault="00717B44" w:rsidP="00E4055F">
            <w:r>
              <w:t>James Koeppe</w:t>
            </w:r>
          </w:p>
        </w:tc>
        <w:tc>
          <w:tcPr>
            <w:tcW w:w="2850" w:type="dxa"/>
          </w:tcPr>
          <w:p w14:paraId="41E3EF76" w14:textId="52E45CDE" w:rsidR="005A3952" w:rsidRDefault="00717B44" w:rsidP="00E4055F">
            <w:r>
              <w:t>Staff-Campus Recreation</w:t>
            </w:r>
          </w:p>
        </w:tc>
        <w:tc>
          <w:tcPr>
            <w:tcW w:w="2730" w:type="dxa"/>
          </w:tcPr>
          <w:p w14:paraId="60665A0E" w14:textId="2DD34BC8" w:rsidR="005A3952" w:rsidRDefault="00603CDF" w:rsidP="00E4055F">
            <w:hyperlink r:id="rId9" w:history="1">
              <w:r w:rsidR="00717B44" w:rsidRPr="0001173B">
                <w:rPr>
                  <w:rStyle w:val="Hyperlink"/>
                </w:rPr>
                <w:t>Jkoep2@uis.edu</w:t>
              </w:r>
            </w:hyperlink>
          </w:p>
        </w:tc>
        <w:tc>
          <w:tcPr>
            <w:tcW w:w="2520" w:type="dxa"/>
          </w:tcPr>
          <w:p w14:paraId="22670CA5" w14:textId="7A344AB6" w:rsidR="0F913E62" w:rsidRDefault="00717B44" w:rsidP="0F913E62">
            <w:r>
              <w:t>217-206-8420</w:t>
            </w:r>
          </w:p>
        </w:tc>
      </w:tr>
      <w:tr w:rsidR="005A3952" w14:paraId="58B407B4" w14:textId="77777777" w:rsidTr="0F913E62">
        <w:tc>
          <w:tcPr>
            <w:tcW w:w="2699" w:type="dxa"/>
          </w:tcPr>
          <w:p w14:paraId="12E51565" w14:textId="2DBBA00D" w:rsidR="005A3952" w:rsidRDefault="00717B44" w:rsidP="00E4055F">
            <w:r>
              <w:t>Anna Schoenherr</w:t>
            </w:r>
          </w:p>
        </w:tc>
        <w:tc>
          <w:tcPr>
            <w:tcW w:w="2850" w:type="dxa"/>
          </w:tcPr>
          <w:p w14:paraId="797289AC" w14:textId="0FEFB449" w:rsidR="005A3952" w:rsidRDefault="00717B44" w:rsidP="00E4055F">
            <w:r>
              <w:t>Staff-Campus Recreation</w:t>
            </w:r>
          </w:p>
        </w:tc>
        <w:tc>
          <w:tcPr>
            <w:tcW w:w="2730" w:type="dxa"/>
          </w:tcPr>
          <w:p w14:paraId="3A187E5A" w14:textId="61166B1C" w:rsidR="005A3952" w:rsidRDefault="00603CDF" w:rsidP="00E4055F">
            <w:hyperlink r:id="rId10" w:history="1">
              <w:r w:rsidR="00717B44" w:rsidRPr="0001173B">
                <w:rPr>
                  <w:rStyle w:val="Hyperlink"/>
                </w:rPr>
                <w:t>Ascho3@uis.edu</w:t>
              </w:r>
            </w:hyperlink>
          </w:p>
        </w:tc>
        <w:tc>
          <w:tcPr>
            <w:tcW w:w="2520" w:type="dxa"/>
          </w:tcPr>
          <w:p w14:paraId="2803AD02" w14:textId="23A18FDE" w:rsidR="0F913E62" w:rsidRDefault="00717B44" w:rsidP="0F913E62">
            <w:r>
              <w:t>217-206-7103</w:t>
            </w:r>
          </w:p>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6CCE0A33" w:rsidR="005A3952" w:rsidRDefault="0F913E62" w:rsidP="00E4055F">
      <w:r>
        <w:t>Organization/Affiliation:</w:t>
      </w:r>
      <w:r w:rsidR="0076510F">
        <w:t xml:space="preserve"> Department of Campus Recreation</w:t>
      </w:r>
    </w:p>
    <w:p w14:paraId="0ED873A6" w14:textId="77777777" w:rsidR="00F851F6" w:rsidRDefault="00F851F6" w:rsidP="00E4055F"/>
    <w:p w14:paraId="7094DE86" w14:textId="77777777" w:rsidR="005A3952" w:rsidRPr="005A3952" w:rsidRDefault="005A3952" w:rsidP="00E4055F"/>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7D3E43A2" w14:textId="377022FB" w:rsidR="00E54D9C" w:rsidRDefault="0F913E62" w:rsidP="0F913E62">
      <w:pPr>
        <w:rPr>
          <w:i/>
          <w:iCs/>
        </w:rPr>
      </w:pPr>
      <w:r w:rsidRPr="0F913E62">
        <w:rPr>
          <w:i/>
          <w:iCs/>
        </w:rPr>
        <w:t>Provide a brief description of the project, its goals, and the desired outcomes:</w:t>
      </w:r>
    </w:p>
    <w:p w14:paraId="46C7E316" w14:textId="77777777" w:rsidR="00200DCC" w:rsidRDefault="00200DCC"/>
    <w:p w14:paraId="4C6985EF" w14:textId="3F58A53D" w:rsidR="00045CCC" w:rsidRDefault="00717B44">
      <w:pPr>
        <w:rPr>
          <w:i/>
        </w:rPr>
      </w:pPr>
      <w:r>
        <w:t>The mission of the Department of Campus Recreation is to provide recreational and wellness opportunities to enrich the lives of our students and the UIS community.  One way we do this is to offer low cost or free outdoor adventure trips and equipment rentals.  However, to rent our canoes and kayaks from our fitness center, the student must have a vehicle to transport the boats.  This is not feasible for many of our students who do not have their own vehicles on campus or how cannot drive.</w:t>
      </w:r>
      <w:r w:rsidR="00B116CA">
        <w:t xml:space="preserve">  Our solution is to install a </w:t>
      </w:r>
      <w:r>
        <w:t xml:space="preserve">canoe/kayak rack at the </w:t>
      </w:r>
      <w:r w:rsidR="00B116CA">
        <w:t>UIS lake property, which is a short walk from campus, thus allowing all UIS students access to our equipment.</w:t>
      </w: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57866F42" w14:textId="77777777" w:rsidR="00200DCC" w:rsidRDefault="00200DCC" w:rsidP="0F913E62">
      <w:pPr>
        <w:rPr>
          <w:iCs/>
        </w:rPr>
      </w:pPr>
    </w:p>
    <w:p w14:paraId="6EE28595" w14:textId="0BBF3B8C" w:rsidR="00A32CFB" w:rsidRPr="00B116CA" w:rsidRDefault="008C3FC2" w:rsidP="0F913E62">
      <w:pPr>
        <w:rPr>
          <w:iCs/>
        </w:rPr>
      </w:pPr>
      <w:r>
        <w:rPr>
          <w:iCs/>
        </w:rPr>
        <w:t xml:space="preserve">By have boats accessible on campus, we hope to reduce our carbon footprint by not have students drive off campus to access waterways.  </w:t>
      </w:r>
      <w:r w:rsidR="0076510F">
        <w:rPr>
          <w:iCs/>
        </w:rPr>
        <w:t>We also hope that by introducing students to different outdoor activities that they will take an interest in nature and sustainability in their own lives.</w:t>
      </w:r>
    </w:p>
    <w:p w14:paraId="01C6A4CC" w14:textId="77777777" w:rsidR="00A32CFB" w:rsidRDefault="00A32CFB" w:rsidP="0F913E62">
      <w:pPr>
        <w:rPr>
          <w:i/>
          <w:iCs/>
        </w:rPr>
      </w:pP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1CD769C5" w14:textId="77777777" w:rsidR="00200DCC" w:rsidRDefault="00200DCC"/>
    <w:p w14:paraId="09872833" w14:textId="18A61B7E" w:rsidR="00045CCC" w:rsidRPr="008C3FC2" w:rsidRDefault="008C3FC2">
      <w:r>
        <w:t xml:space="preserve">UIS students will be the primary users of the boats.  </w:t>
      </w:r>
      <w:r w:rsidR="0076510F">
        <w:rPr>
          <w:iCs/>
        </w:rPr>
        <w:t>We also hope that having this will bring more awareness to our green initiatives around campus and our Outdoor Adventure trips and will get students more engaged in natures and the surrounding community.  The Campus Recreation student workers will assist with renting out the boats and getting the needed safety equipment to the participants.</w:t>
      </w:r>
    </w:p>
    <w:p w14:paraId="6E28D64F" w14:textId="77777777" w:rsidR="005A3952" w:rsidRDefault="005A3952"/>
    <w:p w14:paraId="22F7DD8D" w14:textId="77777777" w:rsidR="00103511" w:rsidRDefault="00103511"/>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473EA718" w14:textId="77777777" w:rsidR="00200DCC" w:rsidRDefault="00200DCC"/>
    <w:p w14:paraId="66E75612" w14:textId="0F017DAA" w:rsidR="00045CCC" w:rsidRPr="00200DCC" w:rsidRDefault="00200DCC">
      <w:r>
        <w:t>The rack will be located at the UIS Field Station at Lake Springfield.  We will work with the grounds crew to determine the best location as far as accessibility and any maintenance concerns.</w:t>
      </w:r>
    </w:p>
    <w:p w14:paraId="24420720" w14:textId="77777777" w:rsidR="005A3952" w:rsidRDefault="005A3952"/>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499D105F" w:rsidR="00045CCC" w:rsidRDefault="00045CCC"/>
    <w:p w14:paraId="2989DF62" w14:textId="46A30EFC" w:rsidR="00200DCC" w:rsidRPr="00200DCC" w:rsidRDefault="00200DCC">
      <w:r>
        <w:t xml:space="preserve">The Department of Campus Recreation </w:t>
      </w:r>
      <w:r w:rsidR="0076510F">
        <w:t>serves UIS students, faculty and staff</w:t>
      </w:r>
      <w:r w:rsidR="00A26A2E">
        <w:t xml:space="preserve"> and will be responsible for the maintenance and repair of the equipment as needed.</w:t>
      </w:r>
    </w:p>
    <w:p w14:paraId="645E38FC" w14:textId="7F14F785" w:rsidR="005A3952" w:rsidRDefault="005A3952"/>
    <w:p w14:paraId="6268A88B" w14:textId="6416C6D1" w:rsidR="00045CCC" w:rsidRDefault="00045CCC"/>
    <w:p w14:paraId="58D63676" w14:textId="2CF43458" w:rsidR="00045CCC" w:rsidRDefault="00045CCC"/>
    <w:p w14:paraId="2F88E7E4" w14:textId="3234DA17" w:rsidR="00045CCC" w:rsidRDefault="00045CCC"/>
    <w:p w14:paraId="309F6A0A" w14:textId="77777777" w:rsidR="00045CCC" w:rsidRDefault="00045CCC"/>
    <w:p w14:paraId="2412A265" w14:textId="7AF4F43B" w:rsidR="005A3952" w:rsidRDefault="005A3952"/>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393EB9FB" w:rsidR="00045CCC" w:rsidRDefault="00200DCC">
      <w:r>
        <w:t>We have applied for a bottle filler in TRAC.</w:t>
      </w:r>
    </w:p>
    <w:p w14:paraId="11CCD5F2" w14:textId="77777777" w:rsidR="00045CCC" w:rsidRDefault="00045CCC"/>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8E2543" w14:textId="706F072D" w:rsidR="00045CCC" w:rsidRPr="00103511" w:rsidRDefault="00200DCC">
      <w:pPr>
        <w:rPr>
          <w:i/>
        </w:rPr>
      </w:pPr>
      <w:r>
        <w:t>We would like to have the installation completed by the beginning of April.  We will be hosting several free canoe/kayak trips on the property and would like to be able to market the use of the new boats to those groups as well as students who will be on campus over the summer.</w:t>
      </w:r>
    </w:p>
    <w:p w14:paraId="2E4817D9" w14:textId="77777777" w:rsidR="00F57601" w:rsidRDefault="00F57601"/>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4AA9CCD1" w:rsidR="00045CCC" w:rsidRDefault="00045CCC"/>
    <w:p w14:paraId="249CC735" w14:textId="50C6F958" w:rsidR="00045CCC" w:rsidRDefault="007F2743">
      <w:hyperlink r:id="rId11" w:history="1">
        <w:r w:rsidRPr="00F36E8C">
          <w:rPr>
            <w:rStyle w:val="Hyperlink"/>
          </w:rPr>
          <w:t>https://www.logkayakrack.com/product/4-place-kayak-canoe-rack/</w:t>
        </w:r>
      </w:hyperlink>
      <w:r>
        <w:t>: $784.00</w:t>
      </w:r>
    </w:p>
    <w:p w14:paraId="7C5892BC" w14:textId="27A57F42" w:rsidR="007F2743" w:rsidRDefault="007F2743">
      <w:r>
        <w:t xml:space="preserve">I chose this particular rack as it can accommodate up to four boats and is still pretty low to the ground.  </w:t>
      </w:r>
      <w:r w:rsidR="004B09F6">
        <w:t>There were some less expensive models available but they are taller and I personally find it difficult to port a boat, especially while lifting overhead.  My opinion is this model will be accessible to a great number of students and is also a safer option.</w:t>
      </w:r>
    </w:p>
    <w:p w14:paraId="496AA82C" w14:textId="1BC273D5" w:rsidR="007F2743" w:rsidRDefault="007F2743"/>
    <w:p w14:paraId="6A1D4A9B" w14:textId="7AF98096" w:rsidR="00F57601" w:rsidRPr="00103511" w:rsidRDefault="007F2743">
      <w:pPr>
        <w:rPr>
          <w:i/>
        </w:rPr>
      </w:pPr>
      <w:r>
        <w:t>Labor Costs: $150.00</w:t>
      </w:r>
      <w:r w:rsidR="00F57601" w:rsidRPr="00103511">
        <w:rPr>
          <w:i/>
        </w:rPr>
        <w:tab/>
      </w:r>
      <w:r w:rsidR="00F57601" w:rsidRPr="00103511">
        <w:rPr>
          <w:i/>
        </w:rPr>
        <w:tab/>
      </w:r>
    </w:p>
    <w:p w14:paraId="7C6757B3" w14:textId="77777777" w:rsidR="00F57601" w:rsidRDefault="00F57601"/>
    <w:p w14:paraId="23F34715" w14:textId="77777777" w:rsidR="00103511" w:rsidRDefault="00103511"/>
    <w:p w14:paraId="733E27F8" w14:textId="4FC33A0D" w:rsidR="00045CCC" w:rsidRPr="004B09F6" w:rsidRDefault="00A50963">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674D291C" w14:textId="7707EA30" w:rsidR="00045CCC" w:rsidRPr="004B09F6" w:rsidRDefault="00200DCC">
      <w:r>
        <w:t xml:space="preserve">The rack are durable and should hold up to Illinois weather.  They will be winterized and covered over the harsh months as we do with our other </w:t>
      </w:r>
      <w:r w:rsidR="004B09F6">
        <w:t>equipment</w:t>
      </w:r>
      <w:r>
        <w:t xml:space="preserve"> so we anticipate this being a long-term purchase.  If we need replacements in the future or so a need for any additional boats we will submit another request to cover those costs.</w:t>
      </w:r>
    </w:p>
    <w:p w14:paraId="1853F309" w14:textId="77777777" w:rsidR="00103511" w:rsidRDefault="00103511"/>
    <w:p w14:paraId="4286F048" w14:textId="77777777" w:rsidR="00200DCC" w:rsidRDefault="00A50963" w:rsidP="4DEF6473">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p>
    <w:p w14:paraId="2C90A85D" w14:textId="33938F9B" w:rsidR="00F57601" w:rsidRPr="00103511" w:rsidRDefault="00200DCC" w:rsidP="4DEF6473">
      <w:pPr>
        <w:rPr>
          <w:i/>
          <w:iCs/>
        </w:rPr>
      </w:pPr>
      <w:r>
        <w:t>We would like to see the rack on the UIS website, UIS Journal, Campus Recreation social media sites and we hope the Biology professors who use the field houses for classes will also promote the new system.</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headerReference w:type="default"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8775" w14:textId="77777777" w:rsidR="00603CDF" w:rsidRDefault="00603CDF" w:rsidP="00E4055F">
      <w:r>
        <w:separator/>
      </w:r>
    </w:p>
  </w:endnote>
  <w:endnote w:type="continuationSeparator" w:id="0">
    <w:p w14:paraId="44F82793" w14:textId="77777777" w:rsidR="00603CDF" w:rsidRDefault="00603CDF"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DD984" w14:textId="77777777" w:rsidR="00603CDF" w:rsidRDefault="00603CDF" w:rsidP="00E4055F">
      <w:r>
        <w:separator/>
      </w:r>
    </w:p>
  </w:footnote>
  <w:footnote w:type="continuationSeparator" w:id="0">
    <w:p w14:paraId="18CFA35E" w14:textId="77777777" w:rsidR="00603CDF" w:rsidRDefault="00603CDF"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1422A9"/>
    <w:rsid w:val="00200DCC"/>
    <w:rsid w:val="0023009C"/>
    <w:rsid w:val="003E742C"/>
    <w:rsid w:val="004A29AC"/>
    <w:rsid w:val="004A7CDE"/>
    <w:rsid w:val="004B09F6"/>
    <w:rsid w:val="004C5B27"/>
    <w:rsid w:val="004C613E"/>
    <w:rsid w:val="00536BA8"/>
    <w:rsid w:val="005860AF"/>
    <w:rsid w:val="005A3952"/>
    <w:rsid w:val="005B1A51"/>
    <w:rsid w:val="005E2AA4"/>
    <w:rsid w:val="00603CDF"/>
    <w:rsid w:val="006F4B09"/>
    <w:rsid w:val="00717B44"/>
    <w:rsid w:val="007363C9"/>
    <w:rsid w:val="00742C1F"/>
    <w:rsid w:val="00762F78"/>
    <w:rsid w:val="0076510F"/>
    <w:rsid w:val="007F2743"/>
    <w:rsid w:val="008C3FC2"/>
    <w:rsid w:val="008D1B31"/>
    <w:rsid w:val="008F7BF7"/>
    <w:rsid w:val="00907910"/>
    <w:rsid w:val="0098050B"/>
    <w:rsid w:val="00984126"/>
    <w:rsid w:val="00A26A2E"/>
    <w:rsid w:val="00A32CFB"/>
    <w:rsid w:val="00A50963"/>
    <w:rsid w:val="00B116CA"/>
    <w:rsid w:val="00B82E9D"/>
    <w:rsid w:val="00CD58EC"/>
    <w:rsid w:val="00CE0EB8"/>
    <w:rsid w:val="00D3796C"/>
    <w:rsid w:val="00D83AF0"/>
    <w:rsid w:val="00E4055F"/>
    <w:rsid w:val="00E54D9C"/>
    <w:rsid w:val="00EC1863"/>
    <w:rsid w:val="00F136FD"/>
    <w:rsid w:val="00F15017"/>
    <w:rsid w:val="00F57601"/>
    <w:rsid w:val="00F672C1"/>
    <w:rsid w:val="00F676DC"/>
    <w:rsid w:val="00F81EA2"/>
    <w:rsid w:val="00F851F6"/>
    <w:rsid w:val="00F96A85"/>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743"/>
    <w:rPr>
      <w:color w:val="954F72" w:themeColor="followedHyperlink"/>
      <w:u w:val="single"/>
    </w:rPr>
  </w:style>
  <w:style w:type="character" w:styleId="UnresolvedMention">
    <w:name w:val="Unresolved Mention"/>
    <w:basedOn w:val="DefaultParagraphFont"/>
    <w:uiPriority w:val="99"/>
    <w:semiHidden/>
    <w:unhideWhenUsed/>
    <w:rsid w:val="007F2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wen2@uis.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eenprojects@uis.edu"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is.edu/greenprojects/get-involved/" TargetMode="External"/><Relationship Id="rId11" Type="http://schemas.openxmlformats.org/officeDocument/2006/relationships/hyperlink" Target="https://www.logkayakrack.com/product/4-place-kayak-canoe-rac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scho3@uis.edu" TargetMode="External"/><Relationship Id="rId4" Type="http://schemas.openxmlformats.org/officeDocument/2006/relationships/footnotes" Target="footnotes.xml"/><Relationship Id="rId9" Type="http://schemas.openxmlformats.org/officeDocument/2006/relationships/hyperlink" Target="mailto:Jkoep2@u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cp:lastModifiedBy>
  <cp:revision>3</cp:revision>
  <dcterms:created xsi:type="dcterms:W3CDTF">2021-01-25T01:00:00Z</dcterms:created>
  <dcterms:modified xsi:type="dcterms:W3CDTF">2021-01-25T02:49:00Z</dcterms:modified>
</cp:coreProperties>
</file>