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F3F1" w14:textId="77777777" w:rsidR="0024547D" w:rsidRDefault="0024547D">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530"/>
        <w:gridCol w:w="1558"/>
        <w:gridCol w:w="3117"/>
      </w:tblGrid>
      <w:tr w:rsidR="0024547D" w14:paraId="5B2FC426" w14:textId="77777777" w:rsidTr="00AD04FE">
        <w:tc>
          <w:tcPr>
            <w:tcW w:w="9350" w:type="dxa"/>
            <w:gridSpan w:val="4"/>
          </w:tcPr>
          <w:p w14:paraId="1FAD6CB3" w14:textId="347187AE" w:rsidR="0024547D" w:rsidRDefault="004529D3" w:rsidP="0024547D">
            <w:pPr>
              <w:jc w:val="center"/>
              <w:rPr>
                <w:b/>
                <w:sz w:val="24"/>
              </w:rPr>
            </w:pPr>
            <w:r>
              <w:rPr>
                <w:b/>
                <w:sz w:val="40"/>
              </w:rPr>
              <w:t xml:space="preserve">GFC </w:t>
            </w:r>
            <w:r w:rsidR="0024547D" w:rsidRPr="0024547D">
              <w:rPr>
                <w:b/>
                <w:sz w:val="40"/>
              </w:rPr>
              <w:t>MINUTES</w:t>
            </w:r>
          </w:p>
        </w:tc>
      </w:tr>
      <w:tr w:rsidR="0024547D" w:rsidRPr="0064286C" w14:paraId="04068323" w14:textId="77777777" w:rsidTr="00AD04FE">
        <w:tc>
          <w:tcPr>
            <w:tcW w:w="3145" w:type="dxa"/>
          </w:tcPr>
          <w:p w14:paraId="5284DDB0" w14:textId="77777777" w:rsidR="0024547D" w:rsidRPr="0064286C" w:rsidRDefault="0024547D" w:rsidP="0024547D">
            <w:pPr>
              <w:rPr>
                <w:b/>
              </w:rPr>
            </w:pPr>
          </w:p>
        </w:tc>
        <w:tc>
          <w:tcPr>
            <w:tcW w:w="3088" w:type="dxa"/>
            <w:gridSpan w:val="2"/>
          </w:tcPr>
          <w:p w14:paraId="4E399AC1" w14:textId="3ECF6065" w:rsidR="0024547D" w:rsidRPr="0064286C" w:rsidRDefault="007267CD" w:rsidP="0024547D">
            <w:pPr>
              <w:jc w:val="center"/>
              <w:rPr>
                <w:b/>
              </w:rPr>
            </w:pPr>
            <w:proofErr w:type="gramStart"/>
            <w:r>
              <w:rPr>
                <w:b/>
              </w:rPr>
              <w:t xml:space="preserve">Date </w:t>
            </w:r>
            <w:r w:rsidR="00AD0209">
              <w:rPr>
                <w:b/>
              </w:rPr>
              <w:t xml:space="preserve"> </w:t>
            </w:r>
            <w:r w:rsidR="00F74B83">
              <w:rPr>
                <w:b/>
              </w:rPr>
              <w:t>10</w:t>
            </w:r>
            <w:proofErr w:type="gramEnd"/>
            <w:r w:rsidR="00F74B83">
              <w:rPr>
                <w:b/>
              </w:rPr>
              <w:t>-12-2018</w:t>
            </w:r>
          </w:p>
        </w:tc>
        <w:tc>
          <w:tcPr>
            <w:tcW w:w="3117" w:type="dxa"/>
          </w:tcPr>
          <w:p w14:paraId="12F2B495" w14:textId="77777777" w:rsidR="0024547D" w:rsidRPr="0064286C" w:rsidRDefault="0024547D" w:rsidP="0024547D">
            <w:pPr>
              <w:rPr>
                <w:b/>
              </w:rPr>
            </w:pPr>
          </w:p>
        </w:tc>
      </w:tr>
      <w:tr w:rsidR="0024547D" w:rsidRPr="0064286C" w14:paraId="6905AF1A" w14:textId="77777777" w:rsidTr="00AD04FE">
        <w:tc>
          <w:tcPr>
            <w:tcW w:w="3145" w:type="dxa"/>
          </w:tcPr>
          <w:p w14:paraId="08E18260" w14:textId="77777777" w:rsidR="0024547D" w:rsidRPr="0064286C" w:rsidRDefault="0024547D" w:rsidP="0024547D">
            <w:pPr>
              <w:rPr>
                <w:b/>
              </w:rPr>
            </w:pPr>
          </w:p>
        </w:tc>
        <w:tc>
          <w:tcPr>
            <w:tcW w:w="3088" w:type="dxa"/>
            <w:gridSpan w:val="2"/>
          </w:tcPr>
          <w:p w14:paraId="4E535A3E" w14:textId="121D0669" w:rsidR="0024547D" w:rsidRPr="0064286C" w:rsidRDefault="007267CD" w:rsidP="0024547D">
            <w:pPr>
              <w:jc w:val="center"/>
              <w:rPr>
                <w:b/>
              </w:rPr>
            </w:pPr>
            <w:r>
              <w:rPr>
                <w:b/>
              </w:rPr>
              <w:t>Time</w:t>
            </w:r>
            <w:r w:rsidR="00AD0209">
              <w:rPr>
                <w:b/>
              </w:rPr>
              <w:t xml:space="preserve"> </w:t>
            </w:r>
            <w:r w:rsidR="00F74B83">
              <w:rPr>
                <w:b/>
              </w:rPr>
              <w:t>10-11:30</w:t>
            </w:r>
          </w:p>
        </w:tc>
        <w:tc>
          <w:tcPr>
            <w:tcW w:w="3117" w:type="dxa"/>
          </w:tcPr>
          <w:p w14:paraId="6EB9CD4B" w14:textId="77777777" w:rsidR="0024547D" w:rsidRPr="0064286C" w:rsidRDefault="0024547D" w:rsidP="0024547D">
            <w:pPr>
              <w:rPr>
                <w:b/>
              </w:rPr>
            </w:pPr>
          </w:p>
        </w:tc>
      </w:tr>
      <w:tr w:rsidR="0024547D" w:rsidRPr="0064286C" w14:paraId="7400659F" w14:textId="77777777" w:rsidTr="00AD04FE">
        <w:tc>
          <w:tcPr>
            <w:tcW w:w="3145" w:type="dxa"/>
          </w:tcPr>
          <w:p w14:paraId="1A1B7833" w14:textId="77777777" w:rsidR="0024547D" w:rsidRPr="0064286C" w:rsidRDefault="0024547D" w:rsidP="0024547D">
            <w:pPr>
              <w:rPr>
                <w:b/>
              </w:rPr>
            </w:pPr>
          </w:p>
        </w:tc>
        <w:tc>
          <w:tcPr>
            <w:tcW w:w="3088" w:type="dxa"/>
            <w:gridSpan w:val="2"/>
          </w:tcPr>
          <w:p w14:paraId="2ADF0AC1" w14:textId="7F31A0D4" w:rsidR="0024547D" w:rsidRPr="0064286C" w:rsidRDefault="007267CD" w:rsidP="0024547D">
            <w:pPr>
              <w:jc w:val="center"/>
              <w:rPr>
                <w:b/>
              </w:rPr>
            </w:pPr>
            <w:proofErr w:type="gramStart"/>
            <w:r>
              <w:rPr>
                <w:b/>
              </w:rPr>
              <w:t>Location</w:t>
            </w:r>
            <w:r w:rsidR="00AD0209">
              <w:rPr>
                <w:b/>
              </w:rPr>
              <w:t xml:space="preserve"> </w:t>
            </w:r>
            <w:r w:rsidR="00F74B83">
              <w:rPr>
                <w:b/>
              </w:rPr>
              <w:t xml:space="preserve"> PAC</w:t>
            </w:r>
            <w:proofErr w:type="gramEnd"/>
            <w:r w:rsidR="00F74B83">
              <w:rPr>
                <w:b/>
              </w:rPr>
              <w:t xml:space="preserve"> 4C</w:t>
            </w:r>
          </w:p>
        </w:tc>
        <w:tc>
          <w:tcPr>
            <w:tcW w:w="3117" w:type="dxa"/>
          </w:tcPr>
          <w:p w14:paraId="49AC59DE" w14:textId="77777777" w:rsidR="0024547D" w:rsidRPr="0064286C" w:rsidRDefault="0024547D" w:rsidP="0024547D">
            <w:pPr>
              <w:rPr>
                <w:b/>
              </w:rPr>
            </w:pPr>
          </w:p>
        </w:tc>
      </w:tr>
      <w:tr w:rsidR="0024547D" w:rsidRPr="0064286C" w14:paraId="0D54A961" w14:textId="77777777" w:rsidTr="00AD04FE">
        <w:tc>
          <w:tcPr>
            <w:tcW w:w="3145" w:type="dxa"/>
          </w:tcPr>
          <w:p w14:paraId="4E478C02" w14:textId="77777777" w:rsidR="0024547D" w:rsidRPr="0064286C" w:rsidRDefault="0024547D" w:rsidP="0024547D">
            <w:pPr>
              <w:rPr>
                <w:b/>
              </w:rPr>
            </w:pPr>
          </w:p>
        </w:tc>
        <w:tc>
          <w:tcPr>
            <w:tcW w:w="3088" w:type="dxa"/>
            <w:gridSpan w:val="2"/>
          </w:tcPr>
          <w:p w14:paraId="29D2FD53" w14:textId="77777777" w:rsidR="0024547D" w:rsidRPr="0064286C" w:rsidRDefault="0024547D" w:rsidP="0024547D">
            <w:pPr>
              <w:rPr>
                <w:b/>
              </w:rPr>
            </w:pPr>
          </w:p>
        </w:tc>
        <w:tc>
          <w:tcPr>
            <w:tcW w:w="3117" w:type="dxa"/>
          </w:tcPr>
          <w:p w14:paraId="1E4D0F67" w14:textId="77777777" w:rsidR="0024547D" w:rsidRPr="0064286C" w:rsidRDefault="0024547D" w:rsidP="0024547D">
            <w:pPr>
              <w:rPr>
                <w:b/>
              </w:rPr>
            </w:pPr>
          </w:p>
        </w:tc>
      </w:tr>
      <w:tr w:rsidR="0024547D" w:rsidRPr="0064286C" w14:paraId="4F2F85CB" w14:textId="77777777" w:rsidTr="00AD04FE">
        <w:tc>
          <w:tcPr>
            <w:tcW w:w="4675" w:type="dxa"/>
            <w:gridSpan w:val="2"/>
          </w:tcPr>
          <w:p w14:paraId="03F2A23E" w14:textId="4AE9173F" w:rsidR="0024547D" w:rsidRPr="00AD0209" w:rsidRDefault="0024547D" w:rsidP="0024547D">
            <w:r w:rsidRPr="0064286C">
              <w:rPr>
                <w:b/>
              </w:rPr>
              <w:t>Chair(s):</w:t>
            </w:r>
            <w:r w:rsidR="00AD0209">
              <w:rPr>
                <w:b/>
              </w:rPr>
              <w:t xml:space="preserve"> </w:t>
            </w:r>
            <w:r w:rsidR="00AD0209">
              <w:t xml:space="preserve">Francesca Butler </w:t>
            </w:r>
            <w:r w:rsidR="007267CD">
              <w:t xml:space="preserve">&amp; Gregg Miller </w:t>
            </w:r>
          </w:p>
        </w:tc>
        <w:tc>
          <w:tcPr>
            <w:tcW w:w="4675" w:type="dxa"/>
            <w:gridSpan w:val="2"/>
          </w:tcPr>
          <w:p w14:paraId="0E46DA40" w14:textId="3743D641" w:rsidR="0024547D" w:rsidRPr="00AD0209" w:rsidRDefault="0024547D" w:rsidP="007267CD">
            <w:r w:rsidRPr="0064286C">
              <w:rPr>
                <w:b/>
              </w:rPr>
              <w:t>Present:</w:t>
            </w:r>
            <w:r w:rsidR="00AD0209">
              <w:rPr>
                <w:b/>
              </w:rPr>
              <w:t xml:space="preserve"> </w:t>
            </w:r>
            <w:r w:rsidR="00F74B83">
              <w:rPr>
                <w:b/>
              </w:rPr>
              <w:t>Haley Simpson, Nick Edwards, Caleb Froidcoeur, Chuck Coderko, Jessica Miller, Grant, Luckhart, Brian Beckerman, Megan Styles, Dathan Powell</w:t>
            </w:r>
            <w:r w:rsidR="00715D16">
              <w:rPr>
                <w:b/>
              </w:rPr>
              <w:t>, Gregg Miller</w:t>
            </w:r>
          </w:p>
        </w:tc>
      </w:tr>
      <w:tr w:rsidR="0024547D" w:rsidRPr="0064286C" w14:paraId="0FEBE3EC" w14:textId="77777777" w:rsidTr="007267CD">
        <w:trPr>
          <w:trHeight w:val="288"/>
        </w:trPr>
        <w:tc>
          <w:tcPr>
            <w:tcW w:w="4675" w:type="dxa"/>
            <w:gridSpan w:val="2"/>
          </w:tcPr>
          <w:p w14:paraId="6D2C8D97" w14:textId="49831379" w:rsidR="0024547D" w:rsidRPr="00FA65B0" w:rsidRDefault="0024547D" w:rsidP="0024547D">
            <w:r w:rsidRPr="0064286C">
              <w:rPr>
                <w:b/>
              </w:rPr>
              <w:t>Secretary:</w:t>
            </w:r>
            <w:r w:rsidR="00FA65B0">
              <w:rPr>
                <w:b/>
              </w:rPr>
              <w:t xml:space="preserve"> </w:t>
            </w:r>
            <w:r w:rsidR="00FA65B0">
              <w:t xml:space="preserve">Lee Crank </w:t>
            </w:r>
          </w:p>
        </w:tc>
        <w:tc>
          <w:tcPr>
            <w:tcW w:w="4675" w:type="dxa"/>
            <w:gridSpan w:val="2"/>
          </w:tcPr>
          <w:p w14:paraId="6140D9AE" w14:textId="146E91A5" w:rsidR="0024547D" w:rsidRPr="00AD0209" w:rsidRDefault="0024547D" w:rsidP="007267CD">
            <w:r w:rsidRPr="0064286C">
              <w:rPr>
                <w:b/>
              </w:rPr>
              <w:t xml:space="preserve">Absent: </w:t>
            </w:r>
            <w:r w:rsidR="003C53B8">
              <w:rPr>
                <w:b/>
              </w:rPr>
              <w:t>Marissa Jones</w:t>
            </w:r>
          </w:p>
        </w:tc>
      </w:tr>
      <w:tr w:rsidR="00AA3784" w14:paraId="1778B67B" w14:textId="77777777" w:rsidTr="00DE11FE">
        <w:tc>
          <w:tcPr>
            <w:tcW w:w="9350" w:type="dxa"/>
            <w:gridSpan w:val="4"/>
          </w:tcPr>
          <w:p w14:paraId="1C1973B5" w14:textId="77777777" w:rsidR="00AA3784" w:rsidRDefault="00AA3784"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071FB7E4" w14:textId="77777777" w:rsidTr="00DE11FE">
        <w:tc>
          <w:tcPr>
            <w:tcW w:w="4675" w:type="dxa"/>
            <w:gridSpan w:val="2"/>
          </w:tcPr>
          <w:p w14:paraId="73A6AAF4" w14:textId="7D5E6E68" w:rsidR="00AA3784" w:rsidRPr="0064286C" w:rsidRDefault="00AA3784" w:rsidP="007267CD">
            <w:pPr>
              <w:rPr>
                <w:b/>
              </w:rPr>
            </w:pPr>
            <w:r w:rsidRPr="0064286C">
              <w:rPr>
                <w:b/>
              </w:rPr>
              <w:t>Agenda Item:</w:t>
            </w:r>
            <w:r>
              <w:rPr>
                <w:b/>
              </w:rPr>
              <w:t xml:space="preserve"> </w:t>
            </w:r>
            <w:r w:rsidR="003C53B8">
              <w:rPr>
                <w:b/>
              </w:rPr>
              <w:t xml:space="preserve"> Marissa’s email &amp; signage</w:t>
            </w:r>
          </w:p>
        </w:tc>
        <w:tc>
          <w:tcPr>
            <w:tcW w:w="4675" w:type="dxa"/>
            <w:gridSpan w:val="2"/>
          </w:tcPr>
          <w:p w14:paraId="5BF95431" w14:textId="11C2DD2F" w:rsidR="00AA3784" w:rsidRPr="0064286C" w:rsidRDefault="00AA3784" w:rsidP="007267CD">
            <w:pPr>
              <w:rPr>
                <w:b/>
              </w:rPr>
            </w:pPr>
            <w:r w:rsidRPr="0064286C">
              <w:rPr>
                <w:b/>
              </w:rPr>
              <w:t>Presenter:</w:t>
            </w:r>
            <w:r w:rsidR="0021178D">
              <w:rPr>
                <w:b/>
              </w:rPr>
              <w:t xml:space="preserve"> </w:t>
            </w:r>
            <w:r w:rsidR="003C53B8">
              <w:rPr>
                <w:b/>
              </w:rPr>
              <w:t>Fran</w:t>
            </w:r>
          </w:p>
        </w:tc>
      </w:tr>
      <w:tr w:rsidR="00AA3784" w:rsidRPr="0064286C" w14:paraId="08D14DE4" w14:textId="77777777" w:rsidTr="00DE11FE">
        <w:tc>
          <w:tcPr>
            <w:tcW w:w="4675" w:type="dxa"/>
            <w:gridSpan w:val="2"/>
          </w:tcPr>
          <w:p w14:paraId="66DE625E" w14:textId="77777777" w:rsidR="00AA3784" w:rsidRPr="0064286C" w:rsidRDefault="00AA3784" w:rsidP="00DE11FE">
            <w:pPr>
              <w:rPr>
                <w:b/>
              </w:rPr>
            </w:pPr>
          </w:p>
        </w:tc>
        <w:tc>
          <w:tcPr>
            <w:tcW w:w="4675" w:type="dxa"/>
            <w:gridSpan w:val="2"/>
          </w:tcPr>
          <w:p w14:paraId="7C70A75B" w14:textId="77777777" w:rsidR="00AA3784" w:rsidRPr="0064286C" w:rsidRDefault="00AA3784" w:rsidP="00DE11FE">
            <w:pPr>
              <w:rPr>
                <w:b/>
              </w:rPr>
            </w:pPr>
          </w:p>
        </w:tc>
      </w:tr>
      <w:tr w:rsidR="00AA3784" w:rsidRPr="0064286C" w14:paraId="549524C4" w14:textId="77777777" w:rsidTr="00DE11FE">
        <w:tc>
          <w:tcPr>
            <w:tcW w:w="9350" w:type="dxa"/>
            <w:gridSpan w:val="4"/>
          </w:tcPr>
          <w:p w14:paraId="60A5D2CE" w14:textId="77777777" w:rsidR="00AA3784" w:rsidRPr="0064286C" w:rsidRDefault="00AA3784" w:rsidP="00DE11FE">
            <w:pPr>
              <w:rPr>
                <w:b/>
              </w:rPr>
            </w:pPr>
            <w:r w:rsidRPr="0064286C">
              <w:rPr>
                <w:b/>
              </w:rPr>
              <w:t>Discussions:</w:t>
            </w:r>
          </w:p>
        </w:tc>
      </w:tr>
      <w:tr w:rsidR="00AA3784" w:rsidRPr="00171346" w14:paraId="210693F6" w14:textId="77777777" w:rsidTr="00DE11FE">
        <w:tc>
          <w:tcPr>
            <w:tcW w:w="9350" w:type="dxa"/>
            <w:gridSpan w:val="4"/>
          </w:tcPr>
          <w:p w14:paraId="3AECDD61" w14:textId="77777777" w:rsidR="00E57699" w:rsidRDefault="003C53B8" w:rsidP="007267CD">
            <w:pPr>
              <w:pStyle w:val="ListParagraph"/>
              <w:numPr>
                <w:ilvl w:val="0"/>
                <w:numId w:val="4"/>
              </w:numPr>
              <w:rPr>
                <w:b/>
              </w:rPr>
            </w:pPr>
            <w:r>
              <w:rPr>
                <w:b/>
              </w:rPr>
              <w:t>Marissa contacted Brian and Chuck about signage for green projects</w:t>
            </w:r>
          </w:p>
          <w:p w14:paraId="13460CDF" w14:textId="538719A3" w:rsidR="003C53B8" w:rsidRDefault="003C53B8" w:rsidP="003C53B8">
            <w:pPr>
              <w:pStyle w:val="ListParagraph"/>
              <w:numPr>
                <w:ilvl w:val="0"/>
                <w:numId w:val="4"/>
              </w:numPr>
              <w:rPr>
                <w:b/>
              </w:rPr>
            </w:pPr>
            <w:r>
              <w:rPr>
                <w:b/>
              </w:rPr>
              <w:t>Brian –</w:t>
            </w:r>
            <w:r w:rsidR="00993F24">
              <w:rPr>
                <w:b/>
              </w:rPr>
              <w:t xml:space="preserve"> ideas to</w:t>
            </w:r>
            <w:r>
              <w:rPr>
                <w:b/>
              </w:rPr>
              <w:t xml:space="preserve"> create educational signage, </w:t>
            </w:r>
            <w:r w:rsidR="00993F24">
              <w:rPr>
                <w:b/>
              </w:rPr>
              <w:t xml:space="preserve">&amp; </w:t>
            </w:r>
            <w:r>
              <w:rPr>
                <w:b/>
              </w:rPr>
              <w:t>not just related to green fee related projects. Interpretive signs for Buffalo grass, signs to raise awareness for bio-soil &amp; matrix plantings</w:t>
            </w:r>
          </w:p>
          <w:p w14:paraId="78B05DAC" w14:textId="39ADA207" w:rsidR="003C53B8" w:rsidRPr="003C53B8" w:rsidRDefault="003C53B8" w:rsidP="003C53B8">
            <w:pPr>
              <w:pStyle w:val="ListParagraph"/>
              <w:numPr>
                <w:ilvl w:val="0"/>
                <w:numId w:val="4"/>
              </w:numPr>
              <w:rPr>
                <w:b/>
              </w:rPr>
            </w:pPr>
            <w:r>
              <w:rPr>
                <w:b/>
              </w:rPr>
              <w:t>Brian spoked about Michelle Green. Michelle Green &amp; Campus Services can help with funding for signage.</w:t>
            </w:r>
          </w:p>
        </w:tc>
      </w:tr>
      <w:tr w:rsidR="00AA3784" w:rsidRPr="0064286C" w14:paraId="4E0DE1D4" w14:textId="77777777" w:rsidTr="00DE11FE">
        <w:tc>
          <w:tcPr>
            <w:tcW w:w="9350" w:type="dxa"/>
            <w:gridSpan w:val="4"/>
          </w:tcPr>
          <w:p w14:paraId="1466FD3E" w14:textId="77777777" w:rsidR="00AA3784" w:rsidRPr="0064286C" w:rsidRDefault="00AA3784" w:rsidP="00DE11FE">
            <w:pPr>
              <w:rPr>
                <w:b/>
              </w:rPr>
            </w:pPr>
            <w:r w:rsidRPr="0064286C">
              <w:rPr>
                <w:b/>
              </w:rPr>
              <w:t>Conclusions:</w:t>
            </w:r>
          </w:p>
        </w:tc>
      </w:tr>
      <w:tr w:rsidR="00AA3784" w:rsidRPr="00E11325" w14:paraId="0844D93E" w14:textId="77777777" w:rsidTr="007267CD">
        <w:trPr>
          <w:trHeight w:val="73"/>
        </w:trPr>
        <w:tc>
          <w:tcPr>
            <w:tcW w:w="9350" w:type="dxa"/>
            <w:gridSpan w:val="4"/>
          </w:tcPr>
          <w:p w14:paraId="12FDBC5D" w14:textId="77777777" w:rsidR="00AA3784" w:rsidRDefault="003C53B8" w:rsidP="007267CD">
            <w:pPr>
              <w:pStyle w:val="ListParagraph"/>
              <w:numPr>
                <w:ilvl w:val="0"/>
                <w:numId w:val="4"/>
              </w:numPr>
              <w:rPr>
                <w:b/>
              </w:rPr>
            </w:pPr>
            <w:r>
              <w:rPr>
                <w:b/>
              </w:rPr>
              <w:t>Brian sent prices to Michelle for aluminum signage – Green Fee sticker incorporated into the design of signage</w:t>
            </w:r>
          </w:p>
          <w:p w14:paraId="7D1AEF2E" w14:textId="4BD5A1A1" w:rsidR="003C53B8" w:rsidRDefault="00993F24" w:rsidP="007267CD">
            <w:pPr>
              <w:pStyle w:val="ListParagraph"/>
              <w:numPr>
                <w:ilvl w:val="0"/>
                <w:numId w:val="4"/>
              </w:numPr>
              <w:rPr>
                <w:b/>
              </w:rPr>
            </w:pPr>
            <w:r>
              <w:rPr>
                <w:b/>
              </w:rPr>
              <w:t>Creation of the SUB COMMITTEE for signage – this should include Michelle Green, Brian Beckerman another faculty member named Patty, &amp; Haley Simpson because she is a great artist.</w:t>
            </w:r>
          </w:p>
          <w:p w14:paraId="3A59209C" w14:textId="2A62537E" w:rsidR="00993F24" w:rsidRPr="007267CD" w:rsidRDefault="00993F24" w:rsidP="007267CD">
            <w:pPr>
              <w:pStyle w:val="ListParagraph"/>
              <w:numPr>
                <w:ilvl w:val="0"/>
                <w:numId w:val="4"/>
              </w:numPr>
              <w:rPr>
                <w:b/>
              </w:rPr>
            </w:pPr>
            <w:r>
              <w:rPr>
                <w:b/>
              </w:rPr>
              <w:t>Fran will send an email invitation for those interested in the SUB COMMITTEE</w:t>
            </w:r>
          </w:p>
        </w:tc>
      </w:tr>
      <w:tr w:rsidR="00AA3784" w:rsidRPr="0064286C" w14:paraId="0E948126" w14:textId="77777777" w:rsidTr="00DE11FE">
        <w:tc>
          <w:tcPr>
            <w:tcW w:w="4675" w:type="dxa"/>
            <w:gridSpan w:val="2"/>
          </w:tcPr>
          <w:p w14:paraId="544EDE76" w14:textId="77777777" w:rsidR="00AA3784" w:rsidRPr="0064286C" w:rsidRDefault="00AA3784" w:rsidP="00DE11FE">
            <w:pPr>
              <w:rPr>
                <w:b/>
              </w:rPr>
            </w:pPr>
            <w:r w:rsidRPr="0064286C">
              <w:rPr>
                <w:b/>
              </w:rPr>
              <w:t>Action items</w:t>
            </w:r>
            <w:r>
              <w:rPr>
                <w:b/>
              </w:rPr>
              <w:t>:</w:t>
            </w:r>
          </w:p>
        </w:tc>
        <w:tc>
          <w:tcPr>
            <w:tcW w:w="4675" w:type="dxa"/>
            <w:gridSpan w:val="2"/>
          </w:tcPr>
          <w:p w14:paraId="70B944E2" w14:textId="5AEB73BD" w:rsidR="00AA3784" w:rsidRPr="0064286C" w:rsidRDefault="00AA3784" w:rsidP="00DE11FE">
            <w:pPr>
              <w:rPr>
                <w:b/>
              </w:rPr>
            </w:pPr>
            <w:r>
              <w:rPr>
                <w:b/>
              </w:rPr>
              <w:t>Person Responsible:</w:t>
            </w:r>
            <w:r w:rsidR="00993F24">
              <w:rPr>
                <w:b/>
              </w:rPr>
              <w:t xml:space="preserve"> Fran</w:t>
            </w:r>
          </w:p>
        </w:tc>
      </w:tr>
      <w:tr w:rsidR="007267CD" w:rsidRPr="0064286C" w14:paraId="58F41C9F" w14:textId="77777777" w:rsidTr="00E57699">
        <w:trPr>
          <w:gridAfter w:val="2"/>
          <w:wAfter w:w="4675" w:type="dxa"/>
          <w:trHeight w:val="288"/>
        </w:trPr>
        <w:tc>
          <w:tcPr>
            <w:tcW w:w="4675" w:type="dxa"/>
            <w:gridSpan w:val="2"/>
          </w:tcPr>
          <w:p w14:paraId="722B49C5" w14:textId="3B273FE4" w:rsidR="007267CD" w:rsidRPr="00E57699" w:rsidRDefault="00993F24" w:rsidP="00DE11FE">
            <w:pPr>
              <w:pStyle w:val="ListParagraph"/>
              <w:numPr>
                <w:ilvl w:val="0"/>
                <w:numId w:val="2"/>
              </w:numPr>
            </w:pPr>
            <w:r>
              <w:t>Create email/invitation for the SIGNAGE SUB COMMITTEE</w:t>
            </w:r>
          </w:p>
        </w:tc>
      </w:tr>
      <w:tr w:rsidR="00AA3784" w14:paraId="051EEB54" w14:textId="77777777" w:rsidTr="00DE11FE">
        <w:tc>
          <w:tcPr>
            <w:tcW w:w="9350" w:type="dxa"/>
            <w:gridSpan w:val="4"/>
          </w:tcPr>
          <w:p w14:paraId="51715D8E" w14:textId="77777777" w:rsidR="00AA3784" w:rsidRDefault="00AA3784"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1257BA2A" w14:textId="77777777" w:rsidTr="00DE11FE">
        <w:tc>
          <w:tcPr>
            <w:tcW w:w="4675" w:type="dxa"/>
            <w:gridSpan w:val="2"/>
          </w:tcPr>
          <w:p w14:paraId="0E36A7B9" w14:textId="656673D4" w:rsidR="00AA3784" w:rsidRPr="0064286C" w:rsidRDefault="00AA3784" w:rsidP="007267CD">
            <w:pPr>
              <w:rPr>
                <w:b/>
              </w:rPr>
            </w:pPr>
            <w:r w:rsidRPr="0064286C">
              <w:rPr>
                <w:b/>
              </w:rPr>
              <w:t>Agenda Item:</w:t>
            </w:r>
            <w:r>
              <w:rPr>
                <w:b/>
              </w:rPr>
              <w:t xml:space="preserve"> </w:t>
            </w:r>
            <w:r w:rsidR="00993F24">
              <w:rPr>
                <w:b/>
              </w:rPr>
              <w:t>T-Shirts</w:t>
            </w:r>
          </w:p>
        </w:tc>
        <w:tc>
          <w:tcPr>
            <w:tcW w:w="4675" w:type="dxa"/>
            <w:gridSpan w:val="2"/>
          </w:tcPr>
          <w:p w14:paraId="61CD0C24" w14:textId="7CD2EADE" w:rsidR="00AA3784" w:rsidRPr="00E57699" w:rsidRDefault="00AA3784" w:rsidP="007267CD">
            <w:r w:rsidRPr="0064286C">
              <w:rPr>
                <w:b/>
              </w:rPr>
              <w:t>Presenter:</w:t>
            </w:r>
            <w:r w:rsidR="00E57699">
              <w:rPr>
                <w:b/>
              </w:rPr>
              <w:t xml:space="preserve"> </w:t>
            </w:r>
            <w:r w:rsidR="00993F24">
              <w:rPr>
                <w:b/>
              </w:rPr>
              <w:t>Nick</w:t>
            </w:r>
          </w:p>
        </w:tc>
      </w:tr>
      <w:tr w:rsidR="00AA3784" w:rsidRPr="0064286C" w14:paraId="35EA7EBF" w14:textId="77777777" w:rsidTr="00DE11FE">
        <w:tc>
          <w:tcPr>
            <w:tcW w:w="4675" w:type="dxa"/>
            <w:gridSpan w:val="2"/>
          </w:tcPr>
          <w:p w14:paraId="4A8DA51D" w14:textId="77777777" w:rsidR="00AA3784" w:rsidRPr="0064286C" w:rsidRDefault="00AA3784" w:rsidP="00DE11FE">
            <w:pPr>
              <w:rPr>
                <w:b/>
              </w:rPr>
            </w:pPr>
          </w:p>
        </w:tc>
        <w:tc>
          <w:tcPr>
            <w:tcW w:w="4675" w:type="dxa"/>
            <w:gridSpan w:val="2"/>
          </w:tcPr>
          <w:p w14:paraId="37042ACB" w14:textId="77777777" w:rsidR="00AA3784" w:rsidRPr="0064286C" w:rsidRDefault="00AA3784" w:rsidP="00DE11FE">
            <w:pPr>
              <w:rPr>
                <w:b/>
              </w:rPr>
            </w:pPr>
          </w:p>
        </w:tc>
      </w:tr>
      <w:tr w:rsidR="00AA3784" w:rsidRPr="0064286C" w14:paraId="1387F08D" w14:textId="77777777" w:rsidTr="00DE11FE">
        <w:tc>
          <w:tcPr>
            <w:tcW w:w="9350" w:type="dxa"/>
            <w:gridSpan w:val="4"/>
          </w:tcPr>
          <w:p w14:paraId="4A165285" w14:textId="77777777" w:rsidR="00AA3784" w:rsidRDefault="00AA3784" w:rsidP="00DE11FE">
            <w:pPr>
              <w:rPr>
                <w:b/>
              </w:rPr>
            </w:pPr>
            <w:r w:rsidRPr="0064286C">
              <w:rPr>
                <w:b/>
              </w:rPr>
              <w:t>Discussions:</w:t>
            </w:r>
          </w:p>
          <w:p w14:paraId="417A608D" w14:textId="4C414A97" w:rsidR="007267CD" w:rsidRDefault="00993F24" w:rsidP="007267CD">
            <w:pPr>
              <w:pStyle w:val="ListParagraph"/>
              <w:numPr>
                <w:ilvl w:val="0"/>
                <w:numId w:val="4"/>
              </w:numPr>
              <w:rPr>
                <w:b/>
              </w:rPr>
            </w:pPr>
            <w:r>
              <w:rPr>
                <w:b/>
              </w:rPr>
              <w:t xml:space="preserve">Discussion about Print Natural </w:t>
            </w:r>
            <w:r w:rsidR="001E5B1E">
              <w:rPr>
                <w:b/>
              </w:rPr>
              <w:t xml:space="preserve">printing company </w:t>
            </w:r>
            <w:r>
              <w:rPr>
                <w:b/>
              </w:rPr>
              <w:t xml:space="preserve">&amp; Allmade apparel </w:t>
            </w:r>
          </w:p>
          <w:p w14:paraId="1370E5FB" w14:textId="7F576AF3" w:rsidR="00993F24" w:rsidRDefault="00993F24" w:rsidP="007267CD">
            <w:pPr>
              <w:pStyle w:val="ListParagraph"/>
              <w:numPr>
                <w:ilvl w:val="0"/>
                <w:numId w:val="4"/>
              </w:numPr>
              <w:rPr>
                <w:b/>
              </w:rPr>
            </w:pPr>
            <w:r>
              <w:rPr>
                <w:b/>
              </w:rPr>
              <w:t>Nicks says the process is pretty straight forward, BUT the printing company is asking to change the colors of the front logo. Front logo needs to be all one color, or possibly the same color as the logo on the back of the shirt.</w:t>
            </w:r>
            <w:r w:rsidR="001E5B1E">
              <w:rPr>
                <w:b/>
              </w:rPr>
              <w:t xml:space="preserve"> This could be for economically reasons</w:t>
            </w:r>
          </w:p>
          <w:p w14:paraId="6E87876C" w14:textId="77777777" w:rsidR="00993F24" w:rsidRDefault="00993F24" w:rsidP="007267CD">
            <w:pPr>
              <w:pStyle w:val="ListParagraph"/>
              <w:numPr>
                <w:ilvl w:val="0"/>
                <w:numId w:val="4"/>
              </w:numPr>
              <w:rPr>
                <w:b/>
              </w:rPr>
            </w:pPr>
            <w:r>
              <w:rPr>
                <w:b/>
              </w:rPr>
              <w:t xml:space="preserve">We bicker about shirt colors – I am a fan of burnt orange or light blue – but we decided </w:t>
            </w:r>
            <w:r w:rsidR="001E5B1E">
              <w:rPr>
                <w:b/>
              </w:rPr>
              <w:t>on a</w:t>
            </w:r>
            <w:r>
              <w:rPr>
                <w:b/>
              </w:rPr>
              <w:t xml:space="preserve"> </w:t>
            </w:r>
            <w:r w:rsidR="001E5B1E">
              <w:rPr>
                <w:b/>
              </w:rPr>
              <w:t>color that is</w:t>
            </w:r>
            <w:r>
              <w:rPr>
                <w:b/>
              </w:rPr>
              <w:t xml:space="preserve"> </w:t>
            </w:r>
            <w:r w:rsidR="001E5B1E">
              <w:rPr>
                <w:b/>
              </w:rPr>
              <w:t>accepted by everyone.</w:t>
            </w:r>
          </w:p>
          <w:p w14:paraId="000D266E" w14:textId="33CE59A7" w:rsidR="001E5B1E" w:rsidRPr="007267CD" w:rsidRDefault="001E5B1E" w:rsidP="007267CD">
            <w:pPr>
              <w:pStyle w:val="ListParagraph"/>
              <w:numPr>
                <w:ilvl w:val="0"/>
                <w:numId w:val="4"/>
              </w:numPr>
              <w:rPr>
                <w:b/>
              </w:rPr>
            </w:pPr>
            <w:r>
              <w:rPr>
                <w:b/>
              </w:rPr>
              <w:t xml:space="preserve">Nick explains that the lowest </w:t>
            </w:r>
            <w:r w:rsidR="0022715A">
              <w:rPr>
                <w:b/>
              </w:rPr>
              <w:t>number</w:t>
            </w:r>
            <w:r>
              <w:rPr>
                <w:b/>
              </w:rPr>
              <w:t xml:space="preserve"> of shirts he can order is a bundle of 20 tees.</w:t>
            </w:r>
          </w:p>
        </w:tc>
      </w:tr>
      <w:tr w:rsidR="00AA3784" w:rsidRPr="0064286C" w14:paraId="3CE1BE46" w14:textId="77777777" w:rsidTr="00DE11FE">
        <w:tc>
          <w:tcPr>
            <w:tcW w:w="9350" w:type="dxa"/>
            <w:gridSpan w:val="4"/>
          </w:tcPr>
          <w:p w14:paraId="63EAAC52" w14:textId="77777777" w:rsidR="00AA3784" w:rsidRPr="0064286C" w:rsidRDefault="00AA3784" w:rsidP="00DE11FE">
            <w:pPr>
              <w:rPr>
                <w:b/>
              </w:rPr>
            </w:pPr>
            <w:r w:rsidRPr="0064286C">
              <w:rPr>
                <w:b/>
              </w:rPr>
              <w:t>Conclusions:</w:t>
            </w:r>
          </w:p>
        </w:tc>
      </w:tr>
      <w:tr w:rsidR="00AA3784" w:rsidRPr="00E11325" w14:paraId="0F597E10" w14:textId="77777777" w:rsidTr="00DE11FE">
        <w:trPr>
          <w:trHeight w:val="93"/>
        </w:trPr>
        <w:tc>
          <w:tcPr>
            <w:tcW w:w="9350" w:type="dxa"/>
            <w:gridSpan w:val="4"/>
          </w:tcPr>
          <w:p w14:paraId="5DE6D6A6" w14:textId="54D212D6" w:rsidR="00AA3784" w:rsidRDefault="001E5B1E" w:rsidP="007267CD">
            <w:pPr>
              <w:pStyle w:val="ListParagraph"/>
              <w:numPr>
                <w:ilvl w:val="0"/>
                <w:numId w:val="4"/>
              </w:numPr>
              <w:rPr>
                <w:b/>
              </w:rPr>
            </w:pPr>
            <w:r>
              <w:rPr>
                <w:b/>
              </w:rPr>
              <w:t xml:space="preserve">Styles states that people </w:t>
            </w:r>
            <w:r w:rsidR="0022715A">
              <w:rPr>
                <w:b/>
              </w:rPr>
              <w:t>must</w:t>
            </w:r>
            <w:r>
              <w:rPr>
                <w:b/>
              </w:rPr>
              <w:t xml:space="preserve"> be able to represent the Green Fee </w:t>
            </w:r>
            <w:proofErr w:type="gramStart"/>
            <w:r>
              <w:rPr>
                <w:b/>
              </w:rPr>
              <w:t xml:space="preserve">shirt, </w:t>
            </w:r>
            <w:r w:rsidR="0022715A">
              <w:rPr>
                <w:b/>
              </w:rPr>
              <w:t>AND</w:t>
            </w:r>
            <w:proofErr w:type="gramEnd"/>
            <w:r>
              <w:rPr>
                <w:b/>
              </w:rPr>
              <w:t xml:space="preserve"> be able to talk</w:t>
            </w:r>
            <w:r w:rsidR="0022715A">
              <w:rPr>
                <w:b/>
              </w:rPr>
              <w:t xml:space="preserve"> (be knowledgeable)</w:t>
            </w:r>
            <w:r>
              <w:rPr>
                <w:b/>
              </w:rPr>
              <w:t xml:space="preserve"> about green projects</w:t>
            </w:r>
            <w:r w:rsidR="0022715A">
              <w:rPr>
                <w:b/>
              </w:rPr>
              <w:t xml:space="preserve"> on campus (</w:t>
            </w:r>
            <w:r>
              <w:rPr>
                <w:b/>
              </w:rPr>
              <w:t>Extra shirts could be handed out to members of the SGA, photo contest winners, or to the creators of an LOI project</w:t>
            </w:r>
            <w:r w:rsidR="0022715A">
              <w:rPr>
                <w:b/>
              </w:rPr>
              <w:t>)</w:t>
            </w:r>
            <w:r>
              <w:rPr>
                <w:b/>
              </w:rPr>
              <w:t>.</w:t>
            </w:r>
          </w:p>
          <w:p w14:paraId="0EF0E480" w14:textId="2E7D9ED6" w:rsidR="001E5B1E" w:rsidRDefault="00DD2C70" w:rsidP="007267CD">
            <w:pPr>
              <w:pStyle w:val="ListParagraph"/>
              <w:numPr>
                <w:ilvl w:val="0"/>
                <w:numId w:val="4"/>
              </w:numPr>
              <w:rPr>
                <w:b/>
              </w:rPr>
            </w:pPr>
            <w:r>
              <w:rPr>
                <w:b/>
              </w:rPr>
              <w:t xml:space="preserve">Still kind of up for debate, but we decided </w:t>
            </w:r>
            <w:r w:rsidR="001E5B1E">
              <w:rPr>
                <w:b/>
              </w:rPr>
              <w:t xml:space="preserve">Dark green shirt &amp; White Logo </w:t>
            </w:r>
          </w:p>
          <w:p w14:paraId="3E4CB742" w14:textId="77777777" w:rsidR="001E5B1E" w:rsidRDefault="001E5B1E" w:rsidP="007267CD">
            <w:pPr>
              <w:pStyle w:val="ListParagraph"/>
              <w:numPr>
                <w:ilvl w:val="0"/>
                <w:numId w:val="4"/>
              </w:numPr>
              <w:rPr>
                <w:b/>
              </w:rPr>
            </w:pPr>
            <w:r>
              <w:rPr>
                <w:b/>
              </w:rPr>
              <w:lastRenderedPageBreak/>
              <w:t>Extra shirts – one size small, the rest are medium and larges</w:t>
            </w:r>
          </w:p>
          <w:p w14:paraId="2DEA44AD" w14:textId="4C23E1DC" w:rsidR="001E5B1E" w:rsidRPr="007267CD" w:rsidRDefault="001E5B1E" w:rsidP="007267CD">
            <w:pPr>
              <w:pStyle w:val="ListParagraph"/>
              <w:numPr>
                <w:ilvl w:val="0"/>
                <w:numId w:val="4"/>
              </w:numPr>
              <w:rPr>
                <w:b/>
              </w:rPr>
            </w:pPr>
            <w:r>
              <w:rPr>
                <w:b/>
              </w:rPr>
              <w:t>Get a price quote done this week for t-shirts</w:t>
            </w:r>
            <w:r w:rsidR="00DD2C70">
              <w:rPr>
                <w:b/>
              </w:rPr>
              <w:t>, edit the logo, choose a shirt color (white logo on dark green shirt)</w:t>
            </w:r>
            <w:r w:rsidR="004E5527">
              <w:rPr>
                <w:b/>
              </w:rPr>
              <w:t>. We want shirts this semester.</w:t>
            </w:r>
          </w:p>
        </w:tc>
      </w:tr>
      <w:tr w:rsidR="00AA3784" w:rsidRPr="0064286C" w14:paraId="7E403A4F" w14:textId="77777777" w:rsidTr="00DE11FE">
        <w:tc>
          <w:tcPr>
            <w:tcW w:w="4675" w:type="dxa"/>
            <w:gridSpan w:val="2"/>
          </w:tcPr>
          <w:p w14:paraId="7745DDC9" w14:textId="77777777" w:rsidR="00AA3784" w:rsidRPr="0064286C" w:rsidRDefault="00AA3784" w:rsidP="00DE11FE">
            <w:pPr>
              <w:rPr>
                <w:b/>
              </w:rPr>
            </w:pPr>
            <w:r w:rsidRPr="0064286C">
              <w:rPr>
                <w:b/>
              </w:rPr>
              <w:lastRenderedPageBreak/>
              <w:t>Action items</w:t>
            </w:r>
            <w:r>
              <w:rPr>
                <w:b/>
              </w:rPr>
              <w:t>:</w:t>
            </w:r>
          </w:p>
        </w:tc>
        <w:tc>
          <w:tcPr>
            <w:tcW w:w="4675" w:type="dxa"/>
            <w:gridSpan w:val="2"/>
          </w:tcPr>
          <w:p w14:paraId="4E5A6E24" w14:textId="78988134" w:rsidR="00AA3784" w:rsidRPr="0064286C" w:rsidRDefault="00AA3784" w:rsidP="00DE11FE">
            <w:pPr>
              <w:rPr>
                <w:b/>
              </w:rPr>
            </w:pPr>
            <w:r>
              <w:rPr>
                <w:b/>
              </w:rPr>
              <w:t>Person Responsible:</w:t>
            </w:r>
            <w:r w:rsidR="001E5B1E">
              <w:rPr>
                <w:b/>
              </w:rPr>
              <w:t xml:space="preserve"> Nick &amp; Haley</w:t>
            </w:r>
          </w:p>
        </w:tc>
      </w:tr>
      <w:tr w:rsidR="007267CD" w:rsidRPr="0064286C" w14:paraId="05F32A89" w14:textId="77777777" w:rsidTr="00DE11FE">
        <w:trPr>
          <w:gridAfter w:val="2"/>
          <w:wAfter w:w="4675" w:type="dxa"/>
        </w:trPr>
        <w:tc>
          <w:tcPr>
            <w:tcW w:w="4675" w:type="dxa"/>
            <w:gridSpan w:val="2"/>
          </w:tcPr>
          <w:p w14:paraId="580F1B0E" w14:textId="77777777" w:rsidR="007267CD" w:rsidRDefault="001E5B1E" w:rsidP="00DE11FE">
            <w:pPr>
              <w:pStyle w:val="ListParagraph"/>
              <w:numPr>
                <w:ilvl w:val="0"/>
                <w:numId w:val="2"/>
              </w:numPr>
            </w:pPr>
            <w:r>
              <w:t>Price quote for shirts</w:t>
            </w:r>
          </w:p>
          <w:p w14:paraId="0109E3BC" w14:textId="6D4084D6" w:rsidR="001E5B1E" w:rsidRPr="007E0CF9" w:rsidRDefault="001E5B1E" w:rsidP="00DE11FE">
            <w:pPr>
              <w:pStyle w:val="ListParagraph"/>
              <w:numPr>
                <w:ilvl w:val="0"/>
                <w:numId w:val="2"/>
              </w:numPr>
            </w:pPr>
            <w:r>
              <w:t>Edit t-shirt logo</w:t>
            </w:r>
          </w:p>
        </w:tc>
      </w:tr>
      <w:tr w:rsidR="00410C19" w14:paraId="0B911726" w14:textId="77777777" w:rsidTr="00410C19">
        <w:trPr>
          <w:trHeight w:val="93"/>
        </w:trPr>
        <w:tc>
          <w:tcPr>
            <w:tcW w:w="9350" w:type="dxa"/>
            <w:gridSpan w:val="4"/>
          </w:tcPr>
          <w:p w14:paraId="51AD9745" w14:textId="65902FA4" w:rsidR="00410C19" w:rsidRDefault="00410C19" w:rsidP="00DE11FE">
            <w:pPr>
              <w:rPr>
                <w:b/>
              </w:rPr>
            </w:pPr>
            <w:r>
              <w:rPr>
                <w:b/>
              </w:rPr>
              <w:softHyphen/>
            </w:r>
            <w:r>
              <w:rPr>
                <w:b/>
              </w:rPr>
              <w:softHyphen/>
              <w:t>___________________________________________________________________________________</w:t>
            </w:r>
          </w:p>
        </w:tc>
      </w:tr>
      <w:tr w:rsidR="00410C19" w:rsidRPr="0064286C" w14:paraId="003EB58D" w14:textId="77777777" w:rsidTr="00DE11FE">
        <w:tc>
          <w:tcPr>
            <w:tcW w:w="4675" w:type="dxa"/>
            <w:gridSpan w:val="2"/>
          </w:tcPr>
          <w:p w14:paraId="5831C18E" w14:textId="0A7E5955" w:rsidR="00410C19" w:rsidRPr="0064286C" w:rsidRDefault="00410C19" w:rsidP="007267CD">
            <w:pPr>
              <w:rPr>
                <w:b/>
              </w:rPr>
            </w:pPr>
            <w:r w:rsidRPr="0064286C">
              <w:rPr>
                <w:b/>
              </w:rPr>
              <w:t>Agenda Item:</w:t>
            </w:r>
            <w:r>
              <w:rPr>
                <w:b/>
              </w:rPr>
              <w:t xml:space="preserve"> </w:t>
            </w:r>
            <w:r w:rsidR="00655E79">
              <w:rPr>
                <w:b/>
              </w:rPr>
              <w:t xml:space="preserve"> LOI</w:t>
            </w:r>
          </w:p>
        </w:tc>
        <w:tc>
          <w:tcPr>
            <w:tcW w:w="4675" w:type="dxa"/>
            <w:gridSpan w:val="2"/>
          </w:tcPr>
          <w:p w14:paraId="07DB39A2" w14:textId="5313CDAC" w:rsidR="00410C19" w:rsidRPr="0064286C" w:rsidRDefault="00410C19" w:rsidP="007267CD">
            <w:pPr>
              <w:rPr>
                <w:b/>
              </w:rPr>
            </w:pPr>
            <w:r w:rsidRPr="0064286C">
              <w:rPr>
                <w:b/>
              </w:rPr>
              <w:t>Presenter:</w:t>
            </w:r>
            <w:r w:rsidR="0071798D">
              <w:rPr>
                <w:b/>
              </w:rPr>
              <w:t xml:space="preserve"> </w:t>
            </w:r>
            <w:r w:rsidR="00655E79">
              <w:rPr>
                <w:b/>
              </w:rPr>
              <w:t>Caleb</w:t>
            </w:r>
          </w:p>
        </w:tc>
      </w:tr>
      <w:tr w:rsidR="00410C19" w:rsidRPr="0064286C" w14:paraId="545A5771" w14:textId="77777777" w:rsidTr="00DE11FE">
        <w:tc>
          <w:tcPr>
            <w:tcW w:w="4675" w:type="dxa"/>
            <w:gridSpan w:val="2"/>
          </w:tcPr>
          <w:p w14:paraId="00C79075" w14:textId="77777777" w:rsidR="00410C19" w:rsidRPr="0064286C" w:rsidRDefault="00410C19" w:rsidP="00DE11FE">
            <w:pPr>
              <w:rPr>
                <w:b/>
              </w:rPr>
            </w:pPr>
          </w:p>
        </w:tc>
        <w:tc>
          <w:tcPr>
            <w:tcW w:w="4675" w:type="dxa"/>
            <w:gridSpan w:val="2"/>
          </w:tcPr>
          <w:p w14:paraId="02FD8EC2" w14:textId="77777777" w:rsidR="00410C19" w:rsidRPr="0064286C" w:rsidRDefault="00410C19" w:rsidP="00DE11FE">
            <w:pPr>
              <w:rPr>
                <w:b/>
              </w:rPr>
            </w:pPr>
          </w:p>
        </w:tc>
      </w:tr>
      <w:tr w:rsidR="00410C19" w:rsidRPr="0064286C" w14:paraId="3A410351" w14:textId="77777777" w:rsidTr="00DE11FE">
        <w:tc>
          <w:tcPr>
            <w:tcW w:w="9350" w:type="dxa"/>
            <w:gridSpan w:val="4"/>
          </w:tcPr>
          <w:p w14:paraId="22CACD7E" w14:textId="77777777" w:rsidR="00410C19" w:rsidRDefault="00410C19" w:rsidP="00DE11FE">
            <w:pPr>
              <w:rPr>
                <w:b/>
              </w:rPr>
            </w:pPr>
            <w:r w:rsidRPr="0064286C">
              <w:rPr>
                <w:b/>
              </w:rPr>
              <w:t>Discussions:</w:t>
            </w:r>
          </w:p>
          <w:p w14:paraId="340434A0" w14:textId="77777777" w:rsidR="007267CD" w:rsidRDefault="00655E79" w:rsidP="007267CD">
            <w:pPr>
              <w:pStyle w:val="ListParagraph"/>
              <w:numPr>
                <w:ilvl w:val="0"/>
                <w:numId w:val="4"/>
              </w:numPr>
              <w:rPr>
                <w:b/>
              </w:rPr>
            </w:pPr>
            <w:r>
              <w:rPr>
                <w:b/>
              </w:rPr>
              <w:t xml:space="preserve">As of </w:t>
            </w:r>
            <w:r w:rsidR="00537DA3">
              <w:rPr>
                <w:b/>
              </w:rPr>
              <w:t>Friday, October 12</w:t>
            </w:r>
            <w:r w:rsidR="00537DA3" w:rsidRPr="00537DA3">
              <w:rPr>
                <w:b/>
                <w:vertAlign w:val="superscript"/>
              </w:rPr>
              <w:t>th</w:t>
            </w:r>
            <w:r w:rsidR="00537DA3">
              <w:rPr>
                <w:b/>
              </w:rPr>
              <w:t>, fourteen LOIs have been submitted – also no multiples of the same idea.</w:t>
            </w:r>
          </w:p>
          <w:p w14:paraId="0F2DF014" w14:textId="77777777" w:rsidR="00537DA3" w:rsidRDefault="00537DA3" w:rsidP="007267CD">
            <w:pPr>
              <w:pStyle w:val="ListParagraph"/>
              <w:numPr>
                <w:ilvl w:val="0"/>
                <w:numId w:val="4"/>
              </w:numPr>
              <w:rPr>
                <w:b/>
              </w:rPr>
            </w:pPr>
            <w:r>
              <w:rPr>
                <w:b/>
              </w:rPr>
              <w:t>Ideas include: a couple different solar panel ideas, gardens oppos</w:t>
            </w:r>
            <w:bookmarkStart w:id="0" w:name="_GoBack"/>
            <w:bookmarkEnd w:id="0"/>
            <w:r>
              <w:rPr>
                <w:b/>
              </w:rPr>
              <w:t>ed to greasy foods, planting native species in pots around campus, a green roof idea, green parking 2.0, a living wall of plants, water bottle projects in other buildings, low flow shower heads in the dorms, electric charging station for cars, and Zane’s composting project.</w:t>
            </w:r>
          </w:p>
          <w:p w14:paraId="471D57DA" w14:textId="7CC871FF" w:rsidR="00537DA3" w:rsidRDefault="00537DA3" w:rsidP="007267CD">
            <w:pPr>
              <w:pStyle w:val="ListParagraph"/>
              <w:numPr>
                <w:ilvl w:val="0"/>
                <w:numId w:val="4"/>
              </w:numPr>
              <w:rPr>
                <w:b/>
              </w:rPr>
            </w:pPr>
            <w:r>
              <w:rPr>
                <w:b/>
              </w:rPr>
              <w:t>Fran stated there was a missing LOI – composting at Cox Daycare</w:t>
            </w:r>
          </w:p>
          <w:p w14:paraId="28D97A99" w14:textId="35E8DF48" w:rsidR="00537DA3" w:rsidRPr="007267CD" w:rsidRDefault="00537DA3" w:rsidP="007267CD">
            <w:pPr>
              <w:pStyle w:val="ListParagraph"/>
              <w:numPr>
                <w:ilvl w:val="0"/>
                <w:numId w:val="4"/>
              </w:numPr>
              <w:rPr>
                <w:b/>
              </w:rPr>
            </w:pPr>
            <w:r>
              <w:rPr>
                <w:b/>
              </w:rPr>
              <w:t>Styles stated there was a corrupted LOI document</w:t>
            </w:r>
          </w:p>
        </w:tc>
      </w:tr>
      <w:tr w:rsidR="00410C19" w:rsidRPr="0064286C" w14:paraId="40E215C2" w14:textId="77777777" w:rsidTr="00DE11FE">
        <w:tc>
          <w:tcPr>
            <w:tcW w:w="9350" w:type="dxa"/>
            <w:gridSpan w:val="4"/>
          </w:tcPr>
          <w:p w14:paraId="0C62AF0C" w14:textId="77777777" w:rsidR="00410C19" w:rsidRPr="0064286C" w:rsidRDefault="00410C19" w:rsidP="00DE11FE">
            <w:pPr>
              <w:rPr>
                <w:b/>
              </w:rPr>
            </w:pPr>
            <w:r w:rsidRPr="0064286C">
              <w:rPr>
                <w:b/>
              </w:rPr>
              <w:t>Conclusions:</w:t>
            </w:r>
          </w:p>
        </w:tc>
      </w:tr>
      <w:tr w:rsidR="00410C19" w:rsidRPr="00E11325" w14:paraId="66BA98CC" w14:textId="77777777" w:rsidTr="00DE11FE">
        <w:trPr>
          <w:trHeight w:val="93"/>
        </w:trPr>
        <w:tc>
          <w:tcPr>
            <w:tcW w:w="9350" w:type="dxa"/>
            <w:gridSpan w:val="4"/>
          </w:tcPr>
          <w:p w14:paraId="3E6706F4" w14:textId="77777777" w:rsidR="00410C19" w:rsidRDefault="00537DA3" w:rsidP="007267CD">
            <w:pPr>
              <w:pStyle w:val="ListParagraph"/>
              <w:numPr>
                <w:ilvl w:val="0"/>
                <w:numId w:val="4"/>
              </w:numPr>
              <w:rPr>
                <w:b/>
              </w:rPr>
            </w:pPr>
            <w:r>
              <w:rPr>
                <w:b/>
              </w:rPr>
              <w:t xml:space="preserve">Next </w:t>
            </w:r>
            <w:r w:rsidR="000F53FB">
              <w:rPr>
                <w:b/>
              </w:rPr>
              <w:t>GFC meeting, think about the feasibility of these LOI projects.</w:t>
            </w:r>
          </w:p>
          <w:p w14:paraId="1FABDA8D" w14:textId="77777777" w:rsidR="000F53FB" w:rsidRDefault="000F53FB" w:rsidP="007267CD">
            <w:pPr>
              <w:pStyle w:val="ListParagraph"/>
              <w:numPr>
                <w:ilvl w:val="0"/>
                <w:numId w:val="4"/>
              </w:numPr>
              <w:rPr>
                <w:b/>
              </w:rPr>
            </w:pPr>
            <w:r>
              <w:rPr>
                <w:b/>
              </w:rPr>
              <w:t>Things to think about: will students and faculty be responsive to a project?</w:t>
            </w:r>
          </w:p>
          <w:p w14:paraId="2FEC0976" w14:textId="77777777" w:rsidR="000F53FB" w:rsidRDefault="000F53FB" w:rsidP="007267CD">
            <w:pPr>
              <w:pStyle w:val="ListParagraph"/>
              <w:numPr>
                <w:ilvl w:val="0"/>
                <w:numId w:val="4"/>
              </w:numPr>
              <w:rPr>
                <w:b/>
              </w:rPr>
            </w:pPr>
            <w:r>
              <w:rPr>
                <w:b/>
              </w:rPr>
              <w:t>Fran: I want bees on campus, but bee allergies are super common, keep that in mind when reading LOI</w:t>
            </w:r>
          </w:p>
          <w:p w14:paraId="485101B0" w14:textId="52CB2544" w:rsidR="000F53FB" w:rsidRPr="007267CD" w:rsidRDefault="000F53FB" w:rsidP="007267CD">
            <w:pPr>
              <w:pStyle w:val="ListParagraph"/>
              <w:numPr>
                <w:ilvl w:val="0"/>
                <w:numId w:val="4"/>
              </w:numPr>
              <w:rPr>
                <w:b/>
              </w:rPr>
            </w:pPr>
            <w:r>
              <w:rPr>
                <w:b/>
              </w:rPr>
              <w:t>Think SYSTEMATICALLY when going over these proposals!</w:t>
            </w:r>
          </w:p>
        </w:tc>
      </w:tr>
      <w:tr w:rsidR="00410C19" w:rsidRPr="0064286C" w14:paraId="10AF1AF7" w14:textId="77777777" w:rsidTr="00DE11FE">
        <w:tc>
          <w:tcPr>
            <w:tcW w:w="4675" w:type="dxa"/>
            <w:gridSpan w:val="2"/>
          </w:tcPr>
          <w:p w14:paraId="1F84BE7A" w14:textId="77777777" w:rsidR="00410C19" w:rsidRPr="0064286C" w:rsidRDefault="00410C19" w:rsidP="00DE11FE">
            <w:pPr>
              <w:rPr>
                <w:b/>
              </w:rPr>
            </w:pPr>
            <w:r w:rsidRPr="0064286C">
              <w:rPr>
                <w:b/>
              </w:rPr>
              <w:t>Action items</w:t>
            </w:r>
            <w:r>
              <w:rPr>
                <w:b/>
              </w:rPr>
              <w:t>:</w:t>
            </w:r>
          </w:p>
        </w:tc>
        <w:tc>
          <w:tcPr>
            <w:tcW w:w="4675" w:type="dxa"/>
            <w:gridSpan w:val="2"/>
          </w:tcPr>
          <w:p w14:paraId="428C052B" w14:textId="5605FD6E" w:rsidR="00410C19" w:rsidRPr="0064286C" w:rsidRDefault="00410C19" w:rsidP="00DE11FE">
            <w:pPr>
              <w:rPr>
                <w:b/>
              </w:rPr>
            </w:pPr>
            <w:r>
              <w:rPr>
                <w:b/>
              </w:rPr>
              <w:t>Person Responsible:</w:t>
            </w:r>
            <w:r w:rsidR="000F53FB">
              <w:rPr>
                <w:b/>
              </w:rPr>
              <w:t xml:space="preserve"> Everyone </w:t>
            </w:r>
          </w:p>
        </w:tc>
      </w:tr>
      <w:tr w:rsidR="00410C19" w:rsidRPr="0064286C" w14:paraId="3320B5DA" w14:textId="77777777" w:rsidTr="00DE11FE">
        <w:tc>
          <w:tcPr>
            <w:tcW w:w="4675" w:type="dxa"/>
            <w:gridSpan w:val="2"/>
          </w:tcPr>
          <w:p w14:paraId="28AA2F21" w14:textId="5CACCB70" w:rsidR="00410C19" w:rsidRPr="00966464" w:rsidRDefault="000F53FB" w:rsidP="00DE11FE">
            <w:pPr>
              <w:pStyle w:val="ListParagraph"/>
              <w:numPr>
                <w:ilvl w:val="0"/>
                <w:numId w:val="2"/>
              </w:numPr>
            </w:pPr>
            <w:r>
              <w:t xml:space="preserve">Prepare yourself for reading LOIs &amp; think about feasibility </w:t>
            </w:r>
          </w:p>
        </w:tc>
        <w:tc>
          <w:tcPr>
            <w:tcW w:w="4675" w:type="dxa"/>
            <w:gridSpan w:val="2"/>
          </w:tcPr>
          <w:p w14:paraId="23DEBDB6" w14:textId="2082A0D7" w:rsidR="00410C19" w:rsidRPr="00966464" w:rsidRDefault="00410C19" w:rsidP="00DE11FE"/>
        </w:tc>
      </w:tr>
      <w:tr w:rsidR="00410C19" w14:paraId="73F346AD" w14:textId="77777777" w:rsidTr="00DE11FE">
        <w:tc>
          <w:tcPr>
            <w:tcW w:w="9350" w:type="dxa"/>
            <w:gridSpan w:val="4"/>
          </w:tcPr>
          <w:p w14:paraId="05DC6AA1"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02E1B7CE" w14:textId="77777777" w:rsidTr="00DE11FE">
        <w:tc>
          <w:tcPr>
            <w:tcW w:w="4675" w:type="dxa"/>
            <w:gridSpan w:val="2"/>
          </w:tcPr>
          <w:p w14:paraId="56EB50C9" w14:textId="4497FF12" w:rsidR="00410C19" w:rsidRPr="0064286C" w:rsidRDefault="00410C19" w:rsidP="007267CD">
            <w:pPr>
              <w:rPr>
                <w:b/>
              </w:rPr>
            </w:pPr>
            <w:r w:rsidRPr="0064286C">
              <w:rPr>
                <w:b/>
              </w:rPr>
              <w:t>Agenda Item:</w:t>
            </w:r>
            <w:r>
              <w:rPr>
                <w:b/>
              </w:rPr>
              <w:t xml:space="preserve"> </w:t>
            </w:r>
            <w:r w:rsidR="00E60A4D">
              <w:rPr>
                <w:b/>
              </w:rPr>
              <w:t>Draft Thank You Letter</w:t>
            </w:r>
          </w:p>
        </w:tc>
        <w:tc>
          <w:tcPr>
            <w:tcW w:w="4675" w:type="dxa"/>
            <w:gridSpan w:val="2"/>
          </w:tcPr>
          <w:p w14:paraId="1C870544" w14:textId="35D8364F" w:rsidR="00410C19" w:rsidRPr="0082580D" w:rsidRDefault="00410C19" w:rsidP="007267CD">
            <w:r w:rsidRPr="0064286C">
              <w:rPr>
                <w:b/>
              </w:rPr>
              <w:t>Presenter:</w:t>
            </w:r>
            <w:r w:rsidR="0082580D">
              <w:rPr>
                <w:b/>
              </w:rPr>
              <w:t xml:space="preserve"> </w:t>
            </w:r>
            <w:r w:rsidR="00E60A4D">
              <w:rPr>
                <w:b/>
              </w:rPr>
              <w:t>Fran</w:t>
            </w:r>
          </w:p>
        </w:tc>
      </w:tr>
      <w:tr w:rsidR="00410C19" w:rsidRPr="0064286C" w14:paraId="2A7AC39A" w14:textId="77777777" w:rsidTr="00DE11FE">
        <w:tc>
          <w:tcPr>
            <w:tcW w:w="4675" w:type="dxa"/>
            <w:gridSpan w:val="2"/>
          </w:tcPr>
          <w:p w14:paraId="285512DC" w14:textId="77777777" w:rsidR="00410C19" w:rsidRPr="0064286C" w:rsidRDefault="00410C19" w:rsidP="00DE11FE">
            <w:pPr>
              <w:rPr>
                <w:b/>
              </w:rPr>
            </w:pPr>
          </w:p>
        </w:tc>
        <w:tc>
          <w:tcPr>
            <w:tcW w:w="4675" w:type="dxa"/>
            <w:gridSpan w:val="2"/>
          </w:tcPr>
          <w:p w14:paraId="62C13E2A" w14:textId="77777777" w:rsidR="00410C19" w:rsidRPr="0064286C" w:rsidRDefault="00410C19" w:rsidP="00DE11FE">
            <w:pPr>
              <w:rPr>
                <w:b/>
              </w:rPr>
            </w:pPr>
          </w:p>
        </w:tc>
      </w:tr>
      <w:tr w:rsidR="00410C19" w:rsidRPr="0064286C" w14:paraId="410E9AC0" w14:textId="77777777" w:rsidTr="00DE11FE">
        <w:tc>
          <w:tcPr>
            <w:tcW w:w="9350" w:type="dxa"/>
            <w:gridSpan w:val="4"/>
          </w:tcPr>
          <w:p w14:paraId="7F3C7381" w14:textId="77777777" w:rsidR="00410C19" w:rsidRDefault="00410C19" w:rsidP="00DE11FE">
            <w:pPr>
              <w:rPr>
                <w:b/>
              </w:rPr>
            </w:pPr>
            <w:r w:rsidRPr="0064286C">
              <w:rPr>
                <w:b/>
              </w:rPr>
              <w:t>Discussions:</w:t>
            </w:r>
          </w:p>
          <w:p w14:paraId="65851894" w14:textId="77777777" w:rsidR="007267CD" w:rsidRDefault="00E60A4D" w:rsidP="007267CD">
            <w:pPr>
              <w:pStyle w:val="ListParagraph"/>
              <w:numPr>
                <w:ilvl w:val="0"/>
                <w:numId w:val="4"/>
              </w:numPr>
              <w:rPr>
                <w:b/>
              </w:rPr>
            </w:pPr>
            <w:r>
              <w:rPr>
                <w:b/>
              </w:rPr>
              <w:t>Fran was not able to edit much of the letter.</w:t>
            </w:r>
          </w:p>
          <w:p w14:paraId="42AEA577" w14:textId="13972069" w:rsidR="00E60A4D" w:rsidRPr="007267CD" w:rsidRDefault="00E60A4D" w:rsidP="007267CD">
            <w:pPr>
              <w:pStyle w:val="ListParagraph"/>
              <w:numPr>
                <w:ilvl w:val="0"/>
                <w:numId w:val="4"/>
              </w:numPr>
              <w:rPr>
                <w:b/>
              </w:rPr>
            </w:pPr>
            <w:r>
              <w:rPr>
                <w:b/>
              </w:rPr>
              <w:t>Brian, Chuck – any list of people you think should be highlighted within this Thank You Letter?</w:t>
            </w:r>
          </w:p>
        </w:tc>
      </w:tr>
      <w:tr w:rsidR="00410C19" w:rsidRPr="0064286C" w14:paraId="04508033" w14:textId="77777777" w:rsidTr="00DE11FE">
        <w:tc>
          <w:tcPr>
            <w:tcW w:w="9350" w:type="dxa"/>
            <w:gridSpan w:val="4"/>
          </w:tcPr>
          <w:p w14:paraId="29D3BCD1" w14:textId="77777777" w:rsidR="00410C19" w:rsidRDefault="00410C19" w:rsidP="00DE11FE">
            <w:pPr>
              <w:rPr>
                <w:b/>
              </w:rPr>
            </w:pPr>
            <w:r w:rsidRPr="0064286C">
              <w:rPr>
                <w:b/>
              </w:rPr>
              <w:t>Conclusions:</w:t>
            </w:r>
          </w:p>
          <w:p w14:paraId="453F8D86" w14:textId="77777777" w:rsidR="007267CD" w:rsidRDefault="00E60A4D" w:rsidP="007267CD">
            <w:pPr>
              <w:pStyle w:val="ListParagraph"/>
              <w:numPr>
                <w:ilvl w:val="0"/>
                <w:numId w:val="4"/>
              </w:numPr>
              <w:rPr>
                <w:b/>
              </w:rPr>
            </w:pPr>
            <w:r>
              <w:rPr>
                <w:b/>
              </w:rPr>
              <w:t>Fran will finish the letter by the end of the week.</w:t>
            </w:r>
          </w:p>
          <w:p w14:paraId="65302D8E" w14:textId="7DE7BD8E" w:rsidR="00E60A4D" w:rsidRPr="007267CD" w:rsidRDefault="00E60A4D" w:rsidP="007267CD">
            <w:pPr>
              <w:pStyle w:val="ListParagraph"/>
              <w:numPr>
                <w:ilvl w:val="0"/>
                <w:numId w:val="4"/>
              </w:numPr>
              <w:rPr>
                <w:b/>
              </w:rPr>
            </w:pPr>
            <w:r>
              <w:rPr>
                <w:b/>
              </w:rPr>
              <w:t>Highlight workers</w:t>
            </w:r>
          </w:p>
        </w:tc>
      </w:tr>
      <w:tr w:rsidR="00410C19" w:rsidRPr="0064286C" w14:paraId="4988DE6D" w14:textId="77777777" w:rsidTr="00DE11FE">
        <w:tc>
          <w:tcPr>
            <w:tcW w:w="4675" w:type="dxa"/>
            <w:gridSpan w:val="2"/>
          </w:tcPr>
          <w:p w14:paraId="1F9D77B7" w14:textId="77777777" w:rsidR="00410C19" w:rsidRPr="0064286C" w:rsidRDefault="00410C19" w:rsidP="00DE11FE">
            <w:pPr>
              <w:rPr>
                <w:b/>
              </w:rPr>
            </w:pPr>
            <w:r w:rsidRPr="0064286C">
              <w:rPr>
                <w:b/>
              </w:rPr>
              <w:t>Action items</w:t>
            </w:r>
            <w:r>
              <w:rPr>
                <w:b/>
              </w:rPr>
              <w:t>:</w:t>
            </w:r>
          </w:p>
        </w:tc>
        <w:tc>
          <w:tcPr>
            <w:tcW w:w="4675" w:type="dxa"/>
            <w:gridSpan w:val="2"/>
          </w:tcPr>
          <w:p w14:paraId="770658C8" w14:textId="27482301" w:rsidR="00E60A4D" w:rsidRPr="0064286C" w:rsidRDefault="00410C19" w:rsidP="00DE11FE">
            <w:pPr>
              <w:rPr>
                <w:b/>
              </w:rPr>
            </w:pPr>
            <w:r>
              <w:rPr>
                <w:b/>
              </w:rPr>
              <w:t>Person Responsible:</w:t>
            </w:r>
            <w:r w:rsidR="00E60A4D">
              <w:rPr>
                <w:b/>
              </w:rPr>
              <w:t xml:space="preserve"> Fran (finish the letter), Brian &amp; Chuck (any people that should be highlighted for their work)</w:t>
            </w:r>
          </w:p>
        </w:tc>
      </w:tr>
      <w:tr w:rsidR="007267CD" w:rsidRPr="0064286C" w14:paraId="5A4B27E8" w14:textId="77777777" w:rsidTr="00DE11FE">
        <w:trPr>
          <w:gridAfter w:val="2"/>
          <w:wAfter w:w="4675" w:type="dxa"/>
        </w:trPr>
        <w:tc>
          <w:tcPr>
            <w:tcW w:w="4675" w:type="dxa"/>
            <w:gridSpan w:val="2"/>
          </w:tcPr>
          <w:p w14:paraId="260B7459" w14:textId="77777777" w:rsidR="007267CD" w:rsidRDefault="007267CD" w:rsidP="007267CD">
            <w:pPr>
              <w:pStyle w:val="ListParagraph"/>
              <w:numPr>
                <w:ilvl w:val="0"/>
                <w:numId w:val="2"/>
              </w:numPr>
            </w:pPr>
            <w:r w:rsidRPr="00966464">
              <w:t xml:space="preserve"> </w:t>
            </w:r>
            <w:r w:rsidR="00E60A4D">
              <w:t>Email Brian and Chuck the draft letter</w:t>
            </w:r>
          </w:p>
          <w:p w14:paraId="22C9D97C" w14:textId="4FBF3B78" w:rsidR="00E60A4D" w:rsidRPr="00966464" w:rsidRDefault="00E60A4D" w:rsidP="007267CD">
            <w:pPr>
              <w:pStyle w:val="ListParagraph"/>
              <w:numPr>
                <w:ilvl w:val="0"/>
                <w:numId w:val="2"/>
              </w:numPr>
            </w:pPr>
            <w:r>
              <w:t>Finish the Letter</w:t>
            </w:r>
          </w:p>
        </w:tc>
      </w:tr>
      <w:tr w:rsidR="007267CD" w:rsidRPr="0064286C" w14:paraId="12A6EAA5" w14:textId="77777777" w:rsidTr="00DE11FE">
        <w:trPr>
          <w:gridAfter w:val="2"/>
          <w:wAfter w:w="4675" w:type="dxa"/>
        </w:trPr>
        <w:tc>
          <w:tcPr>
            <w:tcW w:w="4675" w:type="dxa"/>
            <w:gridSpan w:val="2"/>
          </w:tcPr>
          <w:p w14:paraId="1046D1BE" w14:textId="1DF65F35" w:rsidR="007267CD" w:rsidRPr="00966464" w:rsidRDefault="007267CD" w:rsidP="007267CD"/>
        </w:tc>
      </w:tr>
      <w:tr w:rsidR="00410C19" w14:paraId="7AAAB970" w14:textId="77777777" w:rsidTr="00DE11FE">
        <w:tc>
          <w:tcPr>
            <w:tcW w:w="9350" w:type="dxa"/>
            <w:gridSpan w:val="4"/>
          </w:tcPr>
          <w:p w14:paraId="28846887"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465CCBFB" w14:textId="77777777" w:rsidTr="00DE11FE">
        <w:tc>
          <w:tcPr>
            <w:tcW w:w="4675" w:type="dxa"/>
            <w:gridSpan w:val="2"/>
          </w:tcPr>
          <w:p w14:paraId="0298F8F3" w14:textId="4FED2719" w:rsidR="00410C19" w:rsidRPr="00FA65B0" w:rsidRDefault="00410C19" w:rsidP="00FA65B0">
            <w:r w:rsidRPr="0064286C">
              <w:rPr>
                <w:b/>
              </w:rPr>
              <w:t>Agenda Item:</w:t>
            </w:r>
            <w:r>
              <w:rPr>
                <w:b/>
              </w:rPr>
              <w:t xml:space="preserve"> </w:t>
            </w:r>
            <w:r w:rsidR="00E60A4D">
              <w:rPr>
                <w:b/>
              </w:rPr>
              <w:t>New Business- Transparency &amp; an SGA Liaison</w:t>
            </w:r>
          </w:p>
        </w:tc>
        <w:tc>
          <w:tcPr>
            <w:tcW w:w="4675" w:type="dxa"/>
            <w:gridSpan w:val="2"/>
          </w:tcPr>
          <w:p w14:paraId="41932E1C" w14:textId="64124302" w:rsidR="00410C19" w:rsidRPr="0064286C" w:rsidRDefault="00410C19" w:rsidP="00DE11FE">
            <w:pPr>
              <w:rPr>
                <w:b/>
              </w:rPr>
            </w:pPr>
            <w:r w:rsidRPr="0064286C">
              <w:rPr>
                <w:b/>
              </w:rPr>
              <w:t>Presenter:</w:t>
            </w:r>
            <w:r w:rsidR="00E60A4D">
              <w:rPr>
                <w:b/>
              </w:rPr>
              <w:t xml:space="preserve"> Fran</w:t>
            </w:r>
          </w:p>
        </w:tc>
      </w:tr>
      <w:tr w:rsidR="00410C19" w:rsidRPr="0064286C" w14:paraId="2F1F0523" w14:textId="77777777" w:rsidTr="00DE11FE">
        <w:tc>
          <w:tcPr>
            <w:tcW w:w="4675" w:type="dxa"/>
            <w:gridSpan w:val="2"/>
          </w:tcPr>
          <w:p w14:paraId="710A2490" w14:textId="77777777" w:rsidR="00410C19" w:rsidRPr="0064286C" w:rsidRDefault="00410C19" w:rsidP="00DE11FE">
            <w:pPr>
              <w:rPr>
                <w:b/>
              </w:rPr>
            </w:pPr>
          </w:p>
        </w:tc>
        <w:tc>
          <w:tcPr>
            <w:tcW w:w="4675" w:type="dxa"/>
            <w:gridSpan w:val="2"/>
          </w:tcPr>
          <w:p w14:paraId="2D2993FC" w14:textId="77777777" w:rsidR="00410C19" w:rsidRPr="0064286C" w:rsidRDefault="00410C19" w:rsidP="00DE11FE">
            <w:pPr>
              <w:rPr>
                <w:b/>
              </w:rPr>
            </w:pPr>
          </w:p>
        </w:tc>
      </w:tr>
      <w:tr w:rsidR="00410C19" w:rsidRPr="0064286C" w14:paraId="3F093883" w14:textId="77777777" w:rsidTr="00DE11FE">
        <w:tc>
          <w:tcPr>
            <w:tcW w:w="9350" w:type="dxa"/>
            <w:gridSpan w:val="4"/>
          </w:tcPr>
          <w:p w14:paraId="5414DA58" w14:textId="7A037541" w:rsidR="00410C19" w:rsidRPr="0064286C" w:rsidRDefault="00410C19" w:rsidP="00DE11FE">
            <w:pPr>
              <w:rPr>
                <w:b/>
              </w:rPr>
            </w:pPr>
            <w:r w:rsidRPr="0064286C">
              <w:rPr>
                <w:b/>
              </w:rPr>
              <w:lastRenderedPageBreak/>
              <w:t>Discussions:</w:t>
            </w:r>
          </w:p>
        </w:tc>
      </w:tr>
      <w:tr w:rsidR="00410C19" w:rsidRPr="00171346" w14:paraId="5B932236" w14:textId="77777777" w:rsidTr="00DE11FE">
        <w:tc>
          <w:tcPr>
            <w:tcW w:w="9350" w:type="dxa"/>
            <w:gridSpan w:val="4"/>
          </w:tcPr>
          <w:p w14:paraId="705BB9D6" w14:textId="3975B670" w:rsidR="00E60A4D" w:rsidRDefault="00410C19" w:rsidP="00DE11FE">
            <w:pPr>
              <w:pStyle w:val="ListParagraph"/>
              <w:numPr>
                <w:ilvl w:val="0"/>
                <w:numId w:val="3"/>
              </w:numPr>
              <w:rPr>
                <w:b/>
              </w:rPr>
            </w:pPr>
            <w:r>
              <w:rPr>
                <w:b/>
              </w:rPr>
              <w:t xml:space="preserve"> </w:t>
            </w:r>
            <w:r w:rsidR="00E60A4D">
              <w:rPr>
                <w:b/>
              </w:rPr>
              <w:t>We talked about transparency between SGA &amp; the GFC, could we obtain an old document explaining the by-laws?</w:t>
            </w:r>
          </w:p>
          <w:p w14:paraId="3CF2D389" w14:textId="6DA5D234" w:rsidR="00410C19" w:rsidRDefault="00E60A4D" w:rsidP="00DE11FE">
            <w:pPr>
              <w:pStyle w:val="ListParagraph"/>
              <w:numPr>
                <w:ilvl w:val="0"/>
                <w:numId w:val="3"/>
              </w:numPr>
              <w:rPr>
                <w:b/>
              </w:rPr>
            </w:pPr>
            <w:r>
              <w:rPr>
                <w:b/>
              </w:rPr>
              <w:t xml:space="preserve"> Luke </w:t>
            </w:r>
            <w:proofErr w:type="spellStart"/>
            <w:r>
              <w:rPr>
                <w:b/>
              </w:rPr>
              <w:t>D’</w:t>
            </w:r>
            <w:r w:rsidR="00367558">
              <w:rPr>
                <w:b/>
              </w:rPr>
              <w:t>El</w:t>
            </w:r>
            <w:r>
              <w:rPr>
                <w:b/>
              </w:rPr>
              <w:t>ia</w:t>
            </w:r>
            <w:proofErr w:type="spellEnd"/>
            <w:r w:rsidR="00367558">
              <w:rPr>
                <w:b/>
              </w:rPr>
              <w:t xml:space="preserve"> wants to be the liaison, and as stated by Gregg, Luke is a very enthusiastic person. There was numerous talk among the committee about how passionate he is for sustainable/green projects.</w:t>
            </w:r>
          </w:p>
          <w:p w14:paraId="0D7E0B35" w14:textId="44061574" w:rsidR="00367558" w:rsidRDefault="00367558" w:rsidP="00DE11FE">
            <w:pPr>
              <w:pStyle w:val="ListParagraph"/>
              <w:numPr>
                <w:ilvl w:val="0"/>
                <w:numId w:val="3"/>
              </w:numPr>
              <w:rPr>
                <w:b/>
              </w:rPr>
            </w:pPr>
            <w:r>
              <w:rPr>
                <w:b/>
              </w:rPr>
              <w:t>If someone is interested in green projects like this – we hold onto their hand – it is hard to find people, like LUKE, that are interested in these kinds of projects on campus</w:t>
            </w:r>
          </w:p>
          <w:p w14:paraId="03963697" w14:textId="77777777" w:rsidR="00367558" w:rsidRDefault="00367558" w:rsidP="00DE11FE">
            <w:pPr>
              <w:pStyle w:val="ListParagraph"/>
              <w:numPr>
                <w:ilvl w:val="0"/>
                <w:numId w:val="3"/>
              </w:numPr>
              <w:rPr>
                <w:b/>
              </w:rPr>
            </w:pPr>
            <w:r>
              <w:rPr>
                <w:b/>
              </w:rPr>
              <w:t>Problems – Luke is only able to come in on Mondays (supervisor meeting) &amp; not on Fridays (GFC meeting). Doctor Styles stated that this could cause confusion in the Monday meetings (make them lengthier, also it is a small space).</w:t>
            </w:r>
          </w:p>
          <w:p w14:paraId="309730F2" w14:textId="77777777" w:rsidR="00367558" w:rsidRDefault="00367558" w:rsidP="00DE11FE">
            <w:pPr>
              <w:pStyle w:val="ListParagraph"/>
              <w:numPr>
                <w:ilvl w:val="0"/>
                <w:numId w:val="3"/>
              </w:numPr>
              <w:rPr>
                <w:b/>
              </w:rPr>
            </w:pPr>
            <w:r>
              <w:rPr>
                <w:b/>
              </w:rPr>
              <w:t xml:space="preserve">Fran and Gregg could set up separate meetings to fill Luke in with GFC information </w:t>
            </w:r>
          </w:p>
          <w:p w14:paraId="7A89B6CA" w14:textId="77777777" w:rsidR="00367558" w:rsidRDefault="00367558" w:rsidP="00DE11FE">
            <w:pPr>
              <w:pStyle w:val="ListParagraph"/>
              <w:numPr>
                <w:ilvl w:val="0"/>
                <w:numId w:val="3"/>
              </w:numPr>
              <w:rPr>
                <w:b/>
              </w:rPr>
            </w:pPr>
            <w:r>
              <w:rPr>
                <w:b/>
              </w:rPr>
              <w:t>Grant would be willing to meet with LUKE once a week</w:t>
            </w:r>
          </w:p>
          <w:p w14:paraId="5FC9CB8F" w14:textId="7B06D7C9" w:rsidR="00367558" w:rsidRPr="00171346" w:rsidRDefault="00367558" w:rsidP="00DE11FE">
            <w:pPr>
              <w:pStyle w:val="ListParagraph"/>
              <w:numPr>
                <w:ilvl w:val="0"/>
                <w:numId w:val="3"/>
              </w:numPr>
              <w:rPr>
                <w:b/>
              </w:rPr>
            </w:pPr>
            <w:r>
              <w:rPr>
                <w:b/>
              </w:rPr>
              <w:t>There was also talk about finding someone that could be a FULL REPRESENTATIVE THIS SEMESTER – Grant would be willing to look for another representative rather than LUKE – however, it would be sad to “kill” Luke’s passion</w:t>
            </w:r>
          </w:p>
        </w:tc>
      </w:tr>
      <w:tr w:rsidR="00410C19" w:rsidRPr="0064286C" w14:paraId="73A96775" w14:textId="77777777" w:rsidTr="00DE11FE">
        <w:tc>
          <w:tcPr>
            <w:tcW w:w="9350" w:type="dxa"/>
            <w:gridSpan w:val="4"/>
          </w:tcPr>
          <w:p w14:paraId="369455B9" w14:textId="77777777" w:rsidR="00410C19" w:rsidRPr="0064286C" w:rsidRDefault="00410C19" w:rsidP="00DE11FE">
            <w:pPr>
              <w:rPr>
                <w:b/>
              </w:rPr>
            </w:pPr>
            <w:r w:rsidRPr="0064286C">
              <w:rPr>
                <w:b/>
              </w:rPr>
              <w:t>Conclusions:</w:t>
            </w:r>
          </w:p>
        </w:tc>
      </w:tr>
      <w:tr w:rsidR="00410C19" w:rsidRPr="00171346" w14:paraId="334C08D1" w14:textId="77777777" w:rsidTr="00DE11FE">
        <w:trPr>
          <w:trHeight w:val="387"/>
        </w:trPr>
        <w:tc>
          <w:tcPr>
            <w:tcW w:w="9350" w:type="dxa"/>
            <w:gridSpan w:val="4"/>
          </w:tcPr>
          <w:p w14:paraId="741BDAFE" w14:textId="331E9F1B" w:rsidR="00410C19" w:rsidRDefault="00410C19" w:rsidP="00DE11FE">
            <w:pPr>
              <w:pStyle w:val="ListParagraph"/>
              <w:numPr>
                <w:ilvl w:val="0"/>
                <w:numId w:val="4"/>
              </w:numPr>
              <w:rPr>
                <w:b/>
              </w:rPr>
            </w:pPr>
            <w:r>
              <w:rPr>
                <w:b/>
              </w:rPr>
              <w:t xml:space="preserve"> </w:t>
            </w:r>
            <w:r w:rsidR="00367558">
              <w:rPr>
                <w:b/>
              </w:rPr>
              <w:t>Hopefully Luke can be a full representative next semester</w:t>
            </w:r>
            <w:r w:rsidR="001A3E51">
              <w:rPr>
                <w:b/>
              </w:rPr>
              <w:t xml:space="preserve"> (attend Friday meetings)</w:t>
            </w:r>
            <w:r w:rsidR="00367558">
              <w:rPr>
                <w:b/>
              </w:rPr>
              <w:t>, we will allow him to read the GFC minutes</w:t>
            </w:r>
            <w:r w:rsidR="001A3E51">
              <w:rPr>
                <w:b/>
              </w:rPr>
              <w:t xml:space="preserve"> from Friday </w:t>
            </w:r>
            <w:proofErr w:type="gramStart"/>
            <w:r w:rsidR="001A3E51">
              <w:rPr>
                <w:b/>
              </w:rPr>
              <w:t>meetings</w:t>
            </w:r>
            <w:proofErr w:type="gramEnd"/>
            <w:r w:rsidR="001A3E51">
              <w:rPr>
                <w:b/>
              </w:rPr>
              <w:t xml:space="preserve"> so Luke can be knowledgeable for Monday meetings</w:t>
            </w:r>
          </w:p>
          <w:p w14:paraId="521C3552" w14:textId="77777777" w:rsidR="001A3E51" w:rsidRDefault="001A3E51" w:rsidP="00DE11FE">
            <w:pPr>
              <w:pStyle w:val="ListParagraph"/>
              <w:numPr>
                <w:ilvl w:val="0"/>
                <w:numId w:val="4"/>
              </w:numPr>
              <w:rPr>
                <w:b/>
              </w:rPr>
            </w:pPr>
            <w:r>
              <w:rPr>
                <w:b/>
              </w:rPr>
              <w:t>Caleb passes the motion that Luke will be the representative between SGA and the GFC</w:t>
            </w:r>
          </w:p>
          <w:p w14:paraId="44F2D7C2" w14:textId="792A7F50" w:rsidR="001A3E51" w:rsidRPr="00171346" w:rsidRDefault="001A3E51" w:rsidP="00DE11FE">
            <w:pPr>
              <w:pStyle w:val="ListParagraph"/>
              <w:numPr>
                <w:ilvl w:val="0"/>
                <w:numId w:val="4"/>
              </w:numPr>
              <w:rPr>
                <w:b/>
              </w:rPr>
            </w:pPr>
            <w:r>
              <w:rPr>
                <w:b/>
              </w:rPr>
              <w:t>There are only three GFC meetings left this semester.</w:t>
            </w:r>
          </w:p>
        </w:tc>
      </w:tr>
      <w:tr w:rsidR="00410C19" w:rsidRPr="00E11325" w14:paraId="65DC5E48" w14:textId="77777777" w:rsidTr="00DE11FE">
        <w:trPr>
          <w:trHeight w:val="93"/>
        </w:trPr>
        <w:tc>
          <w:tcPr>
            <w:tcW w:w="9350" w:type="dxa"/>
            <w:gridSpan w:val="4"/>
          </w:tcPr>
          <w:p w14:paraId="06FAFD84" w14:textId="77777777" w:rsidR="00410C19" w:rsidRPr="00E11325" w:rsidRDefault="00410C19" w:rsidP="00DE11FE">
            <w:pPr>
              <w:rPr>
                <w:b/>
              </w:rPr>
            </w:pPr>
          </w:p>
        </w:tc>
      </w:tr>
      <w:tr w:rsidR="00410C19" w:rsidRPr="0064286C" w14:paraId="6229711F" w14:textId="77777777" w:rsidTr="00DE11FE">
        <w:tc>
          <w:tcPr>
            <w:tcW w:w="4675" w:type="dxa"/>
            <w:gridSpan w:val="2"/>
          </w:tcPr>
          <w:p w14:paraId="5219EC3D" w14:textId="77777777" w:rsidR="00410C19" w:rsidRPr="0064286C" w:rsidRDefault="00410C19" w:rsidP="00DE11FE">
            <w:pPr>
              <w:rPr>
                <w:b/>
              </w:rPr>
            </w:pPr>
            <w:r w:rsidRPr="0064286C">
              <w:rPr>
                <w:b/>
              </w:rPr>
              <w:t>Action items</w:t>
            </w:r>
            <w:r>
              <w:rPr>
                <w:b/>
              </w:rPr>
              <w:t>:</w:t>
            </w:r>
          </w:p>
        </w:tc>
        <w:tc>
          <w:tcPr>
            <w:tcW w:w="4675" w:type="dxa"/>
            <w:gridSpan w:val="2"/>
          </w:tcPr>
          <w:p w14:paraId="4788B235" w14:textId="0B07FC34" w:rsidR="00410C19" w:rsidRPr="0064286C" w:rsidRDefault="00410C19" w:rsidP="00DE11FE">
            <w:pPr>
              <w:rPr>
                <w:b/>
              </w:rPr>
            </w:pPr>
            <w:r>
              <w:rPr>
                <w:b/>
              </w:rPr>
              <w:t>Person Responsible:</w:t>
            </w:r>
            <w:r w:rsidR="001A3E51">
              <w:rPr>
                <w:b/>
              </w:rPr>
              <w:t xml:space="preserve"> Fran</w:t>
            </w:r>
          </w:p>
        </w:tc>
      </w:tr>
      <w:tr w:rsidR="00410C19" w:rsidRPr="0064286C" w14:paraId="1872AA53" w14:textId="77777777" w:rsidTr="00DE11FE">
        <w:tc>
          <w:tcPr>
            <w:tcW w:w="4675" w:type="dxa"/>
            <w:gridSpan w:val="2"/>
          </w:tcPr>
          <w:p w14:paraId="6AE5923E" w14:textId="1BE3E03C" w:rsidR="00410C19" w:rsidRPr="00171346" w:rsidRDefault="001A3E51" w:rsidP="00DE11FE">
            <w:pPr>
              <w:pStyle w:val="ListParagraph"/>
              <w:numPr>
                <w:ilvl w:val="0"/>
                <w:numId w:val="2"/>
              </w:numPr>
              <w:rPr>
                <w:b/>
              </w:rPr>
            </w:pPr>
            <w:r>
              <w:rPr>
                <w:b/>
              </w:rPr>
              <w:t>Alert Luke of his representative status</w:t>
            </w:r>
          </w:p>
        </w:tc>
        <w:tc>
          <w:tcPr>
            <w:tcW w:w="4675" w:type="dxa"/>
            <w:gridSpan w:val="2"/>
          </w:tcPr>
          <w:p w14:paraId="04284884" w14:textId="77777777" w:rsidR="00410C19" w:rsidRPr="0064286C" w:rsidRDefault="00410C19" w:rsidP="00DE11FE">
            <w:pPr>
              <w:rPr>
                <w:b/>
              </w:rPr>
            </w:pPr>
            <w:r>
              <w:rPr>
                <w:b/>
              </w:rPr>
              <w:t xml:space="preserve"> </w:t>
            </w:r>
          </w:p>
        </w:tc>
      </w:tr>
      <w:tr w:rsidR="00410C19" w:rsidRPr="0064286C" w14:paraId="6B2F2F67" w14:textId="77777777" w:rsidTr="00DE11FE">
        <w:tc>
          <w:tcPr>
            <w:tcW w:w="4675" w:type="dxa"/>
            <w:gridSpan w:val="2"/>
          </w:tcPr>
          <w:p w14:paraId="01FCF8BD" w14:textId="0E77811B" w:rsidR="00410C19" w:rsidRPr="00171346" w:rsidRDefault="001A3E51" w:rsidP="00DE11FE">
            <w:pPr>
              <w:pStyle w:val="ListParagraph"/>
              <w:numPr>
                <w:ilvl w:val="0"/>
                <w:numId w:val="2"/>
              </w:numPr>
              <w:rPr>
                <w:b/>
              </w:rPr>
            </w:pPr>
            <w:r>
              <w:rPr>
                <w:b/>
              </w:rPr>
              <w:t>Email Luke GFC minutes</w:t>
            </w:r>
          </w:p>
        </w:tc>
        <w:tc>
          <w:tcPr>
            <w:tcW w:w="4675" w:type="dxa"/>
            <w:gridSpan w:val="2"/>
          </w:tcPr>
          <w:p w14:paraId="60DF222E" w14:textId="77777777" w:rsidR="00410C19" w:rsidRPr="0064286C" w:rsidRDefault="00410C19" w:rsidP="00DE11FE">
            <w:pPr>
              <w:rPr>
                <w:b/>
              </w:rPr>
            </w:pPr>
            <w:r>
              <w:rPr>
                <w:b/>
              </w:rPr>
              <w:t xml:space="preserve"> </w:t>
            </w:r>
          </w:p>
        </w:tc>
      </w:tr>
      <w:tr w:rsidR="00410C19" w14:paraId="3A788DAE" w14:textId="77777777" w:rsidTr="00DE11FE">
        <w:tc>
          <w:tcPr>
            <w:tcW w:w="9350" w:type="dxa"/>
            <w:gridSpan w:val="4"/>
          </w:tcPr>
          <w:p w14:paraId="0C3A7A75"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D0209" w:rsidRPr="0064286C" w14:paraId="21F7BA58" w14:textId="77777777" w:rsidTr="00DE11FE">
        <w:tc>
          <w:tcPr>
            <w:tcW w:w="4675" w:type="dxa"/>
            <w:gridSpan w:val="2"/>
          </w:tcPr>
          <w:p w14:paraId="2BBB46C7" w14:textId="64A791F7" w:rsidR="00AD0209" w:rsidRPr="0064286C" w:rsidRDefault="00AD0209" w:rsidP="00DE11FE">
            <w:pPr>
              <w:rPr>
                <w:b/>
              </w:rPr>
            </w:pPr>
            <w:r w:rsidRPr="0064286C">
              <w:rPr>
                <w:b/>
              </w:rPr>
              <w:t>Agenda Item:</w:t>
            </w:r>
            <w:r>
              <w:rPr>
                <w:b/>
              </w:rPr>
              <w:t xml:space="preserve"> </w:t>
            </w:r>
            <w:r w:rsidR="001A3E51">
              <w:rPr>
                <w:b/>
              </w:rPr>
              <w:t>Union Green Roof Field Trip</w:t>
            </w:r>
          </w:p>
        </w:tc>
        <w:tc>
          <w:tcPr>
            <w:tcW w:w="4675" w:type="dxa"/>
            <w:gridSpan w:val="2"/>
          </w:tcPr>
          <w:p w14:paraId="4A971B1B" w14:textId="53D68DB7" w:rsidR="00AD0209" w:rsidRPr="0064286C" w:rsidRDefault="00AD0209" w:rsidP="00DE11FE">
            <w:pPr>
              <w:rPr>
                <w:b/>
              </w:rPr>
            </w:pPr>
            <w:r w:rsidRPr="0064286C">
              <w:rPr>
                <w:b/>
              </w:rPr>
              <w:t>Presenter:</w:t>
            </w:r>
            <w:r w:rsidR="001A3E51">
              <w:rPr>
                <w:b/>
              </w:rPr>
              <w:t xml:space="preserve"> Caleb</w:t>
            </w:r>
          </w:p>
        </w:tc>
      </w:tr>
      <w:tr w:rsidR="00AD0209" w:rsidRPr="0064286C" w14:paraId="2C9F4241" w14:textId="77777777" w:rsidTr="00DE11FE">
        <w:tc>
          <w:tcPr>
            <w:tcW w:w="4675" w:type="dxa"/>
            <w:gridSpan w:val="2"/>
          </w:tcPr>
          <w:p w14:paraId="37B48C26" w14:textId="77777777" w:rsidR="00AD0209" w:rsidRPr="0064286C" w:rsidRDefault="00AD0209" w:rsidP="00DE11FE">
            <w:pPr>
              <w:rPr>
                <w:b/>
              </w:rPr>
            </w:pPr>
          </w:p>
        </w:tc>
        <w:tc>
          <w:tcPr>
            <w:tcW w:w="4675" w:type="dxa"/>
            <w:gridSpan w:val="2"/>
          </w:tcPr>
          <w:p w14:paraId="247160E7" w14:textId="77777777" w:rsidR="00AD0209" w:rsidRPr="0064286C" w:rsidRDefault="00AD0209" w:rsidP="00DE11FE">
            <w:pPr>
              <w:rPr>
                <w:b/>
              </w:rPr>
            </w:pPr>
          </w:p>
        </w:tc>
      </w:tr>
      <w:tr w:rsidR="00AD0209" w:rsidRPr="0064286C" w14:paraId="2587F793" w14:textId="77777777" w:rsidTr="00DE11FE">
        <w:tc>
          <w:tcPr>
            <w:tcW w:w="9350" w:type="dxa"/>
            <w:gridSpan w:val="4"/>
          </w:tcPr>
          <w:p w14:paraId="74BD8443" w14:textId="77777777" w:rsidR="00AD0209" w:rsidRPr="0064286C" w:rsidRDefault="00AD0209" w:rsidP="00DE11FE">
            <w:pPr>
              <w:rPr>
                <w:b/>
              </w:rPr>
            </w:pPr>
            <w:r w:rsidRPr="0064286C">
              <w:rPr>
                <w:b/>
              </w:rPr>
              <w:t>Discussions:</w:t>
            </w:r>
          </w:p>
        </w:tc>
      </w:tr>
      <w:tr w:rsidR="00AD0209" w:rsidRPr="00171346" w14:paraId="45AE4EEC" w14:textId="77777777" w:rsidTr="00DE11FE">
        <w:tc>
          <w:tcPr>
            <w:tcW w:w="9350" w:type="dxa"/>
            <w:gridSpan w:val="4"/>
          </w:tcPr>
          <w:p w14:paraId="2D82DA0C" w14:textId="77777777" w:rsidR="00AD0209" w:rsidRDefault="00AD0209" w:rsidP="00DE11FE">
            <w:pPr>
              <w:pStyle w:val="ListParagraph"/>
              <w:numPr>
                <w:ilvl w:val="0"/>
                <w:numId w:val="3"/>
              </w:numPr>
              <w:rPr>
                <w:b/>
              </w:rPr>
            </w:pPr>
            <w:r>
              <w:rPr>
                <w:b/>
              </w:rPr>
              <w:t xml:space="preserve"> </w:t>
            </w:r>
            <w:r w:rsidR="001A3E51">
              <w:rPr>
                <w:b/>
              </w:rPr>
              <w:t>Chancellor Koch invited us on the roof – rad.</w:t>
            </w:r>
          </w:p>
          <w:p w14:paraId="6C319858" w14:textId="4A5200CC" w:rsidR="001A3E51" w:rsidRPr="00171346" w:rsidRDefault="001A3E51" w:rsidP="00DE11FE">
            <w:pPr>
              <w:pStyle w:val="ListParagraph"/>
              <w:numPr>
                <w:ilvl w:val="0"/>
                <w:numId w:val="3"/>
              </w:numPr>
              <w:rPr>
                <w:b/>
              </w:rPr>
            </w:pPr>
            <w:r>
              <w:rPr>
                <w:b/>
              </w:rPr>
              <w:t xml:space="preserve">Can we please go up </w:t>
            </w:r>
            <w:proofErr w:type="gramStart"/>
            <w:r>
              <w:rPr>
                <w:b/>
              </w:rPr>
              <w:t>there</w:t>
            </w:r>
            <w:proofErr w:type="gramEnd"/>
            <w:r>
              <w:rPr>
                <w:b/>
              </w:rPr>
              <w:t xml:space="preserve"> Chuck?</w:t>
            </w:r>
          </w:p>
        </w:tc>
      </w:tr>
      <w:tr w:rsidR="00AD0209" w:rsidRPr="0064286C" w14:paraId="38D52E02" w14:textId="77777777" w:rsidTr="00DE11FE">
        <w:tc>
          <w:tcPr>
            <w:tcW w:w="9350" w:type="dxa"/>
            <w:gridSpan w:val="4"/>
          </w:tcPr>
          <w:p w14:paraId="4B167D63" w14:textId="77777777" w:rsidR="00AD0209" w:rsidRPr="0064286C" w:rsidRDefault="00AD0209" w:rsidP="00DE11FE">
            <w:pPr>
              <w:rPr>
                <w:b/>
              </w:rPr>
            </w:pPr>
            <w:r w:rsidRPr="0064286C">
              <w:rPr>
                <w:b/>
              </w:rPr>
              <w:t>Conclusions:</w:t>
            </w:r>
          </w:p>
        </w:tc>
      </w:tr>
      <w:tr w:rsidR="00AD0209" w:rsidRPr="00171346" w14:paraId="37FE2BAD" w14:textId="77777777" w:rsidTr="00DE11FE">
        <w:trPr>
          <w:trHeight w:val="387"/>
        </w:trPr>
        <w:tc>
          <w:tcPr>
            <w:tcW w:w="9350" w:type="dxa"/>
            <w:gridSpan w:val="4"/>
          </w:tcPr>
          <w:p w14:paraId="6552E3E8" w14:textId="3AAE1B49" w:rsidR="00AD0209" w:rsidRPr="00171346" w:rsidRDefault="00AD0209" w:rsidP="00DE11FE">
            <w:pPr>
              <w:pStyle w:val="ListParagraph"/>
              <w:numPr>
                <w:ilvl w:val="0"/>
                <w:numId w:val="4"/>
              </w:numPr>
              <w:rPr>
                <w:b/>
              </w:rPr>
            </w:pPr>
            <w:r>
              <w:rPr>
                <w:b/>
              </w:rPr>
              <w:t xml:space="preserve"> </w:t>
            </w:r>
            <w:r w:rsidR="001A3E51">
              <w:rPr>
                <w:b/>
              </w:rPr>
              <w:t>11 o’clock on Friday – 10.19.2018</w:t>
            </w:r>
          </w:p>
        </w:tc>
      </w:tr>
      <w:tr w:rsidR="00AD0209" w:rsidRPr="00E11325" w14:paraId="67D6864D" w14:textId="77777777" w:rsidTr="00DE11FE">
        <w:trPr>
          <w:trHeight w:val="93"/>
        </w:trPr>
        <w:tc>
          <w:tcPr>
            <w:tcW w:w="9350" w:type="dxa"/>
            <w:gridSpan w:val="4"/>
          </w:tcPr>
          <w:p w14:paraId="2CDE5102" w14:textId="77777777" w:rsidR="00AD0209" w:rsidRPr="00E11325" w:rsidRDefault="00AD0209" w:rsidP="00DE11FE">
            <w:pPr>
              <w:rPr>
                <w:b/>
              </w:rPr>
            </w:pPr>
          </w:p>
        </w:tc>
      </w:tr>
      <w:tr w:rsidR="00AD0209" w:rsidRPr="0064286C" w14:paraId="2566F18B" w14:textId="77777777" w:rsidTr="00DE11FE">
        <w:tc>
          <w:tcPr>
            <w:tcW w:w="4675" w:type="dxa"/>
            <w:gridSpan w:val="2"/>
          </w:tcPr>
          <w:p w14:paraId="2BEB2A3D" w14:textId="77777777" w:rsidR="00AD0209" w:rsidRPr="0064286C" w:rsidRDefault="00AD0209" w:rsidP="00DE11FE">
            <w:pPr>
              <w:rPr>
                <w:b/>
              </w:rPr>
            </w:pPr>
            <w:r w:rsidRPr="0064286C">
              <w:rPr>
                <w:b/>
              </w:rPr>
              <w:t>Action items</w:t>
            </w:r>
            <w:r>
              <w:rPr>
                <w:b/>
              </w:rPr>
              <w:t>:</w:t>
            </w:r>
          </w:p>
        </w:tc>
        <w:tc>
          <w:tcPr>
            <w:tcW w:w="4675" w:type="dxa"/>
            <w:gridSpan w:val="2"/>
          </w:tcPr>
          <w:p w14:paraId="77C04012" w14:textId="77777777" w:rsidR="00AD0209" w:rsidRPr="0064286C" w:rsidRDefault="00AD0209" w:rsidP="00DE11FE">
            <w:pPr>
              <w:rPr>
                <w:b/>
              </w:rPr>
            </w:pPr>
            <w:r>
              <w:rPr>
                <w:b/>
              </w:rPr>
              <w:t>Person Responsible:</w:t>
            </w:r>
          </w:p>
        </w:tc>
      </w:tr>
      <w:tr w:rsidR="00AD0209" w:rsidRPr="0064286C" w14:paraId="32EFD01C" w14:textId="77777777" w:rsidTr="00DE11FE">
        <w:tc>
          <w:tcPr>
            <w:tcW w:w="4675" w:type="dxa"/>
            <w:gridSpan w:val="2"/>
          </w:tcPr>
          <w:p w14:paraId="794D36D6" w14:textId="77777777" w:rsidR="00AD0209" w:rsidRPr="00171346" w:rsidRDefault="00AD0209" w:rsidP="00DE11FE">
            <w:pPr>
              <w:pStyle w:val="ListParagraph"/>
              <w:numPr>
                <w:ilvl w:val="0"/>
                <w:numId w:val="2"/>
              </w:numPr>
              <w:rPr>
                <w:b/>
              </w:rPr>
            </w:pPr>
          </w:p>
        </w:tc>
        <w:tc>
          <w:tcPr>
            <w:tcW w:w="4675" w:type="dxa"/>
            <w:gridSpan w:val="2"/>
          </w:tcPr>
          <w:p w14:paraId="223DABAD" w14:textId="77777777" w:rsidR="00AD0209" w:rsidRPr="0064286C" w:rsidRDefault="00AD0209" w:rsidP="00DE11FE">
            <w:pPr>
              <w:rPr>
                <w:b/>
              </w:rPr>
            </w:pPr>
            <w:r>
              <w:rPr>
                <w:b/>
              </w:rPr>
              <w:t xml:space="preserve"> </w:t>
            </w:r>
          </w:p>
        </w:tc>
      </w:tr>
      <w:tr w:rsidR="00AD0209" w:rsidRPr="0064286C" w14:paraId="1A83FDA5" w14:textId="77777777" w:rsidTr="00DE11FE">
        <w:tc>
          <w:tcPr>
            <w:tcW w:w="4675" w:type="dxa"/>
            <w:gridSpan w:val="2"/>
          </w:tcPr>
          <w:p w14:paraId="350F87DB" w14:textId="77777777" w:rsidR="00AD0209" w:rsidRPr="00171346" w:rsidRDefault="00AD0209" w:rsidP="00DE11FE">
            <w:pPr>
              <w:pStyle w:val="ListParagraph"/>
              <w:numPr>
                <w:ilvl w:val="0"/>
                <w:numId w:val="2"/>
              </w:numPr>
              <w:rPr>
                <w:b/>
              </w:rPr>
            </w:pPr>
          </w:p>
        </w:tc>
        <w:tc>
          <w:tcPr>
            <w:tcW w:w="4675" w:type="dxa"/>
            <w:gridSpan w:val="2"/>
          </w:tcPr>
          <w:p w14:paraId="2FDBB38D" w14:textId="77777777" w:rsidR="00AD0209" w:rsidRPr="0064286C" w:rsidRDefault="00AD0209" w:rsidP="00DE11FE">
            <w:pPr>
              <w:rPr>
                <w:b/>
              </w:rPr>
            </w:pPr>
            <w:r>
              <w:rPr>
                <w:b/>
              </w:rPr>
              <w:t xml:space="preserve"> </w:t>
            </w:r>
          </w:p>
        </w:tc>
      </w:tr>
      <w:tr w:rsidR="00AD0209" w14:paraId="0CB593E4" w14:textId="77777777" w:rsidTr="00DE11FE">
        <w:tc>
          <w:tcPr>
            <w:tcW w:w="9350" w:type="dxa"/>
            <w:gridSpan w:val="4"/>
          </w:tcPr>
          <w:p w14:paraId="54A6591D" w14:textId="77777777" w:rsidR="00AD0209" w:rsidRDefault="00AD020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D0209" w:rsidRPr="0064286C" w14:paraId="22643257" w14:textId="77777777" w:rsidTr="00DE11FE">
        <w:tc>
          <w:tcPr>
            <w:tcW w:w="4675" w:type="dxa"/>
            <w:gridSpan w:val="2"/>
          </w:tcPr>
          <w:p w14:paraId="2CF749F3" w14:textId="5093DCAB" w:rsidR="00AD0209" w:rsidRPr="0064286C" w:rsidRDefault="00AD0209" w:rsidP="00DE11FE">
            <w:pPr>
              <w:rPr>
                <w:b/>
              </w:rPr>
            </w:pPr>
            <w:r w:rsidRPr="0064286C">
              <w:rPr>
                <w:b/>
              </w:rPr>
              <w:t>Agenda Item:</w:t>
            </w:r>
            <w:r>
              <w:rPr>
                <w:b/>
              </w:rPr>
              <w:t xml:space="preserve"> </w:t>
            </w:r>
            <w:r w:rsidR="001A3E51">
              <w:rPr>
                <w:b/>
              </w:rPr>
              <w:t xml:space="preserve"> Tabling Discussion</w:t>
            </w:r>
          </w:p>
        </w:tc>
        <w:tc>
          <w:tcPr>
            <w:tcW w:w="4675" w:type="dxa"/>
            <w:gridSpan w:val="2"/>
          </w:tcPr>
          <w:p w14:paraId="25DCCAFE" w14:textId="21C8BEF8" w:rsidR="00AD0209" w:rsidRPr="0064286C" w:rsidRDefault="00AD0209" w:rsidP="00DE11FE">
            <w:pPr>
              <w:rPr>
                <w:b/>
              </w:rPr>
            </w:pPr>
            <w:r w:rsidRPr="0064286C">
              <w:rPr>
                <w:b/>
              </w:rPr>
              <w:t>Presenter:</w:t>
            </w:r>
            <w:r w:rsidR="004D6786">
              <w:rPr>
                <w:b/>
              </w:rPr>
              <w:t xml:space="preserve"> Jessica</w:t>
            </w:r>
          </w:p>
        </w:tc>
      </w:tr>
      <w:tr w:rsidR="00AD0209" w:rsidRPr="0064286C" w14:paraId="06F49A7E" w14:textId="77777777" w:rsidTr="00DE11FE">
        <w:tc>
          <w:tcPr>
            <w:tcW w:w="4675" w:type="dxa"/>
            <w:gridSpan w:val="2"/>
          </w:tcPr>
          <w:p w14:paraId="78EBF2B1" w14:textId="77777777" w:rsidR="00AD0209" w:rsidRPr="0064286C" w:rsidRDefault="00AD0209" w:rsidP="00DE11FE">
            <w:pPr>
              <w:rPr>
                <w:b/>
              </w:rPr>
            </w:pPr>
          </w:p>
        </w:tc>
        <w:tc>
          <w:tcPr>
            <w:tcW w:w="4675" w:type="dxa"/>
            <w:gridSpan w:val="2"/>
          </w:tcPr>
          <w:p w14:paraId="0ECA6E42" w14:textId="77777777" w:rsidR="00AD0209" w:rsidRPr="0064286C" w:rsidRDefault="00AD0209" w:rsidP="00DE11FE">
            <w:pPr>
              <w:rPr>
                <w:b/>
              </w:rPr>
            </w:pPr>
          </w:p>
        </w:tc>
      </w:tr>
      <w:tr w:rsidR="00AD0209" w:rsidRPr="0064286C" w14:paraId="19AE39EE" w14:textId="77777777" w:rsidTr="00DE11FE">
        <w:tc>
          <w:tcPr>
            <w:tcW w:w="9350" w:type="dxa"/>
            <w:gridSpan w:val="4"/>
          </w:tcPr>
          <w:p w14:paraId="70D7964F" w14:textId="77777777" w:rsidR="00AD0209" w:rsidRPr="0064286C" w:rsidRDefault="00AD0209" w:rsidP="00DE11FE">
            <w:pPr>
              <w:rPr>
                <w:b/>
              </w:rPr>
            </w:pPr>
            <w:r w:rsidRPr="0064286C">
              <w:rPr>
                <w:b/>
              </w:rPr>
              <w:t>Discussions:</w:t>
            </w:r>
          </w:p>
        </w:tc>
      </w:tr>
      <w:tr w:rsidR="00AD0209" w:rsidRPr="00171346" w14:paraId="7CBAB879" w14:textId="77777777" w:rsidTr="00DE11FE">
        <w:tc>
          <w:tcPr>
            <w:tcW w:w="9350" w:type="dxa"/>
            <w:gridSpan w:val="4"/>
          </w:tcPr>
          <w:p w14:paraId="4F667CDB" w14:textId="77777777" w:rsidR="00AD0209" w:rsidRDefault="00AD0209" w:rsidP="00DE11FE">
            <w:pPr>
              <w:pStyle w:val="ListParagraph"/>
              <w:numPr>
                <w:ilvl w:val="0"/>
                <w:numId w:val="3"/>
              </w:numPr>
              <w:rPr>
                <w:b/>
              </w:rPr>
            </w:pPr>
            <w:r>
              <w:rPr>
                <w:b/>
              </w:rPr>
              <w:t xml:space="preserve"> </w:t>
            </w:r>
            <w:r w:rsidR="001A3E51">
              <w:rPr>
                <w:b/>
              </w:rPr>
              <w:t>Issues with tabling – the Student Union prioritized their events over our reserved tabling.</w:t>
            </w:r>
          </w:p>
          <w:p w14:paraId="65ECAA52" w14:textId="6E2862A5" w:rsidR="001A3E51" w:rsidRDefault="001A3E51" w:rsidP="00DE11FE">
            <w:pPr>
              <w:pStyle w:val="ListParagraph"/>
              <w:numPr>
                <w:ilvl w:val="0"/>
                <w:numId w:val="3"/>
              </w:numPr>
              <w:rPr>
                <w:b/>
              </w:rPr>
            </w:pPr>
            <w:r>
              <w:rPr>
                <w:b/>
              </w:rPr>
              <w:t xml:space="preserve">Jessica spoke with a UIS employee – he was very interested in an </w:t>
            </w:r>
            <w:proofErr w:type="gramStart"/>
            <w:r>
              <w:rPr>
                <w:b/>
              </w:rPr>
              <w:t>LOI, but</w:t>
            </w:r>
            <w:proofErr w:type="gramEnd"/>
            <w:r>
              <w:rPr>
                <w:b/>
              </w:rPr>
              <w:t xml:space="preserve"> did not have time. Faculty LOIs are very important – they know what the campus needs more so than what </w:t>
            </w:r>
            <w:r w:rsidR="004D6786">
              <w:rPr>
                <w:b/>
              </w:rPr>
              <w:t>a student thinks are important.</w:t>
            </w:r>
          </w:p>
          <w:p w14:paraId="4BF12239" w14:textId="3948E99F" w:rsidR="004D6786" w:rsidRPr="00171346" w:rsidRDefault="004D6786" w:rsidP="00DE11FE">
            <w:pPr>
              <w:pStyle w:val="ListParagraph"/>
              <w:numPr>
                <w:ilvl w:val="0"/>
                <w:numId w:val="3"/>
              </w:numPr>
              <w:rPr>
                <w:b/>
              </w:rPr>
            </w:pPr>
            <w:r>
              <w:rPr>
                <w:b/>
              </w:rPr>
              <w:lastRenderedPageBreak/>
              <w:t xml:space="preserve">Haley made social media accounts – </w:t>
            </w:r>
            <w:proofErr w:type="spellStart"/>
            <w:r>
              <w:rPr>
                <w:b/>
              </w:rPr>
              <w:t>UISgreenprojects</w:t>
            </w:r>
            <w:proofErr w:type="spellEnd"/>
            <w:r>
              <w:rPr>
                <w:b/>
              </w:rPr>
              <w:t>, Instagram – Green Projects at UIS, Facebook</w:t>
            </w:r>
          </w:p>
        </w:tc>
      </w:tr>
      <w:tr w:rsidR="00AD0209" w:rsidRPr="0064286C" w14:paraId="254E03BB" w14:textId="77777777" w:rsidTr="00DE11FE">
        <w:tc>
          <w:tcPr>
            <w:tcW w:w="9350" w:type="dxa"/>
            <w:gridSpan w:val="4"/>
          </w:tcPr>
          <w:p w14:paraId="2243FD02" w14:textId="77777777" w:rsidR="00AD0209" w:rsidRPr="0064286C" w:rsidRDefault="00AD0209" w:rsidP="00DE11FE">
            <w:pPr>
              <w:rPr>
                <w:b/>
              </w:rPr>
            </w:pPr>
            <w:r w:rsidRPr="0064286C">
              <w:rPr>
                <w:b/>
              </w:rPr>
              <w:lastRenderedPageBreak/>
              <w:t>Conclusions:</w:t>
            </w:r>
          </w:p>
        </w:tc>
      </w:tr>
      <w:tr w:rsidR="00AD0209" w:rsidRPr="00171346" w14:paraId="24567800" w14:textId="77777777" w:rsidTr="00DE11FE">
        <w:trPr>
          <w:trHeight w:val="387"/>
        </w:trPr>
        <w:tc>
          <w:tcPr>
            <w:tcW w:w="9350" w:type="dxa"/>
            <w:gridSpan w:val="4"/>
          </w:tcPr>
          <w:p w14:paraId="4D02438C" w14:textId="77777777" w:rsidR="00AD0209" w:rsidRDefault="00AD0209" w:rsidP="00DE11FE">
            <w:pPr>
              <w:pStyle w:val="ListParagraph"/>
              <w:numPr>
                <w:ilvl w:val="0"/>
                <w:numId w:val="4"/>
              </w:numPr>
              <w:rPr>
                <w:b/>
              </w:rPr>
            </w:pPr>
            <w:r>
              <w:rPr>
                <w:b/>
              </w:rPr>
              <w:t xml:space="preserve"> </w:t>
            </w:r>
            <w:r w:rsidR="001A3E51">
              <w:rPr>
                <w:b/>
              </w:rPr>
              <w:t xml:space="preserve">We should have a suggestion box on our tabling (for next year) – for employees that do not have time to fill out a full LOI </w:t>
            </w:r>
          </w:p>
          <w:p w14:paraId="48E1A12A" w14:textId="77777777" w:rsidR="001A3E51" w:rsidRDefault="001A3E51" w:rsidP="00DE11FE">
            <w:pPr>
              <w:pStyle w:val="ListParagraph"/>
              <w:numPr>
                <w:ilvl w:val="0"/>
                <w:numId w:val="4"/>
              </w:numPr>
              <w:rPr>
                <w:b/>
              </w:rPr>
            </w:pPr>
            <w:r>
              <w:rPr>
                <w:b/>
              </w:rPr>
              <w:t>When GFC table reservations are made in the future, a Union representative (HALEY) should double check</w:t>
            </w:r>
          </w:p>
          <w:p w14:paraId="3CF1D3C8" w14:textId="1083FC9D" w:rsidR="001A3E51" w:rsidRPr="00171346" w:rsidRDefault="001A3E51" w:rsidP="00DE11FE">
            <w:pPr>
              <w:pStyle w:val="ListParagraph"/>
              <w:numPr>
                <w:ilvl w:val="0"/>
                <w:numId w:val="4"/>
              </w:numPr>
              <w:rPr>
                <w:b/>
              </w:rPr>
            </w:pPr>
            <w:r>
              <w:rPr>
                <w:b/>
              </w:rPr>
              <w:t>Cannot leave GFC stuff in lockers over the weekend – ended up in the lost and found</w:t>
            </w:r>
          </w:p>
        </w:tc>
      </w:tr>
      <w:tr w:rsidR="00AD0209" w:rsidRPr="00E11325" w14:paraId="38AD6EC7" w14:textId="77777777" w:rsidTr="00DE11FE">
        <w:trPr>
          <w:trHeight w:val="93"/>
        </w:trPr>
        <w:tc>
          <w:tcPr>
            <w:tcW w:w="9350" w:type="dxa"/>
            <w:gridSpan w:val="4"/>
          </w:tcPr>
          <w:p w14:paraId="24465166" w14:textId="77777777" w:rsidR="00AD0209" w:rsidRPr="00E11325" w:rsidRDefault="00AD0209" w:rsidP="00DE11FE">
            <w:pPr>
              <w:rPr>
                <w:b/>
              </w:rPr>
            </w:pPr>
          </w:p>
        </w:tc>
      </w:tr>
      <w:tr w:rsidR="00AD0209" w:rsidRPr="0064286C" w14:paraId="2DF87987" w14:textId="77777777" w:rsidTr="00DE11FE">
        <w:tc>
          <w:tcPr>
            <w:tcW w:w="4675" w:type="dxa"/>
            <w:gridSpan w:val="2"/>
          </w:tcPr>
          <w:p w14:paraId="707F8F06" w14:textId="77777777" w:rsidR="00AD0209" w:rsidRPr="0064286C" w:rsidRDefault="00AD0209" w:rsidP="00DE11FE">
            <w:pPr>
              <w:rPr>
                <w:b/>
              </w:rPr>
            </w:pPr>
            <w:r w:rsidRPr="0064286C">
              <w:rPr>
                <w:b/>
              </w:rPr>
              <w:t>Action items</w:t>
            </w:r>
            <w:r>
              <w:rPr>
                <w:b/>
              </w:rPr>
              <w:t>:</w:t>
            </w:r>
          </w:p>
        </w:tc>
        <w:tc>
          <w:tcPr>
            <w:tcW w:w="4675" w:type="dxa"/>
            <w:gridSpan w:val="2"/>
          </w:tcPr>
          <w:p w14:paraId="689EC500" w14:textId="77777777" w:rsidR="00AD0209" w:rsidRPr="0064286C" w:rsidRDefault="00AD0209" w:rsidP="00DE11FE">
            <w:pPr>
              <w:rPr>
                <w:b/>
              </w:rPr>
            </w:pPr>
            <w:r>
              <w:rPr>
                <w:b/>
              </w:rPr>
              <w:t>Person Responsible:</w:t>
            </w:r>
          </w:p>
        </w:tc>
      </w:tr>
      <w:tr w:rsidR="00AD0209" w:rsidRPr="0064286C" w14:paraId="7921B18A" w14:textId="77777777" w:rsidTr="00DE11FE">
        <w:tc>
          <w:tcPr>
            <w:tcW w:w="4675" w:type="dxa"/>
            <w:gridSpan w:val="2"/>
          </w:tcPr>
          <w:p w14:paraId="305AF26E" w14:textId="77777777" w:rsidR="00AD0209" w:rsidRPr="00171346" w:rsidRDefault="00AD0209" w:rsidP="00DE11FE">
            <w:pPr>
              <w:pStyle w:val="ListParagraph"/>
              <w:numPr>
                <w:ilvl w:val="0"/>
                <w:numId w:val="2"/>
              </w:numPr>
              <w:rPr>
                <w:b/>
              </w:rPr>
            </w:pPr>
          </w:p>
        </w:tc>
        <w:tc>
          <w:tcPr>
            <w:tcW w:w="4675" w:type="dxa"/>
            <w:gridSpan w:val="2"/>
          </w:tcPr>
          <w:p w14:paraId="2C133D41" w14:textId="77777777" w:rsidR="00AD0209" w:rsidRPr="0064286C" w:rsidRDefault="00AD0209" w:rsidP="00DE11FE">
            <w:pPr>
              <w:rPr>
                <w:b/>
              </w:rPr>
            </w:pPr>
            <w:r>
              <w:rPr>
                <w:b/>
              </w:rPr>
              <w:t xml:space="preserve"> </w:t>
            </w:r>
          </w:p>
        </w:tc>
      </w:tr>
      <w:tr w:rsidR="00AD0209" w:rsidRPr="0064286C" w14:paraId="117D2564" w14:textId="77777777" w:rsidTr="00DE11FE">
        <w:tc>
          <w:tcPr>
            <w:tcW w:w="4675" w:type="dxa"/>
            <w:gridSpan w:val="2"/>
          </w:tcPr>
          <w:p w14:paraId="1CA4ED8D" w14:textId="77777777" w:rsidR="00AD0209" w:rsidRPr="00171346" w:rsidRDefault="00AD0209" w:rsidP="00DE11FE">
            <w:pPr>
              <w:pStyle w:val="ListParagraph"/>
              <w:numPr>
                <w:ilvl w:val="0"/>
                <w:numId w:val="2"/>
              </w:numPr>
              <w:rPr>
                <w:b/>
              </w:rPr>
            </w:pPr>
          </w:p>
        </w:tc>
        <w:tc>
          <w:tcPr>
            <w:tcW w:w="4675" w:type="dxa"/>
            <w:gridSpan w:val="2"/>
          </w:tcPr>
          <w:p w14:paraId="7E39FBC8" w14:textId="77777777" w:rsidR="00AD0209" w:rsidRPr="0064286C" w:rsidRDefault="00AD0209" w:rsidP="00DE11FE">
            <w:pPr>
              <w:rPr>
                <w:b/>
              </w:rPr>
            </w:pPr>
            <w:r>
              <w:rPr>
                <w:b/>
              </w:rPr>
              <w:t xml:space="preserve"> </w:t>
            </w:r>
          </w:p>
        </w:tc>
      </w:tr>
    </w:tbl>
    <w:p w14:paraId="5AF743B8" w14:textId="77777777" w:rsidR="0024547D" w:rsidRPr="00E11325" w:rsidRDefault="0024547D" w:rsidP="0007052E">
      <w:pPr>
        <w:rPr>
          <w:b/>
          <w:sz w:val="24"/>
        </w:rPr>
      </w:pPr>
    </w:p>
    <w:sectPr w:rsidR="0024547D" w:rsidRPr="00E1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C634D"/>
    <w:multiLevelType w:val="hybridMultilevel"/>
    <w:tmpl w:val="A6FA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95380"/>
    <w:multiLevelType w:val="hybridMultilevel"/>
    <w:tmpl w:val="75FCE8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4100"/>
    <w:multiLevelType w:val="hybridMultilevel"/>
    <w:tmpl w:val="C4627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D685C"/>
    <w:multiLevelType w:val="hybridMultilevel"/>
    <w:tmpl w:val="AE56A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51F11"/>
    <w:multiLevelType w:val="hybridMultilevel"/>
    <w:tmpl w:val="9594E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30B21"/>
    <w:multiLevelType w:val="hybridMultilevel"/>
    <w:tmpl w:val="35767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6C"/>
    <w:rsid w:val="00005B46"/>
    <w:rsid w:val="0007052E"/>
    <w:rsid w:val="000F53FB"/>
    <w:rsid w:val="00161C7E"/>
    <w:rsid w:val="00171346"/>
    <w:rsid w:val="001A3E51"/>
    <w:rsid w:val="001E5B1E"/>
    <w:rsid w:val="00204047"/>
    <w:rsid w:val="0021178D"/>
    <w:rsid w:val="0022715A"/>
    <w:rsid w:val="0024547D"/>
    <w:rsid w:val="002A56F0"/>
    <w:rsid w:val="002D1F93"/>
    <w:rsid w:val="00367558"/>
    <w:rsid w:val="0037139B"/>
    <w:rsid w:val="003C53B8"/>
    <w:rsid w:val="00410C19"/>
    <w:rsid w:val="004529D3"/>
    <w:rsid w:val="004A6A1E"/>
    <w:rsid w:val="004A71A8"/>
    <w:rsid w:val="004D6786"/>
    <w:rsid w:val="004E067A"/>
    <w:rsid w:val="004E5527"/>
    <w:rsid w:val="00537DA3"/>
    <w:rsid w:val="0054249B"/>
    <w:rsid w:val="00597987"/>
    <w:rsid w:val="005C0808"/>
    <w:rsid w:val="006122C0"/>
    <w:rsid w:val="0064286C"/>
    <w:rsid w:val="00655E79"/>
    <w:rsid w:val="00715D16"/>
    <w:rsid w:val="0071798D"/>
    <w:rsid w:val="007267CD"/>
    <w:rsid w:val="007827A3"/>
    <w:rsid w:val="007E0CF9"/>
    <w:rsid w:val="008220F8"/>
    <w:rsid w:val="0082580D"/>
    <w:rsid w:val="00966464"/>
    <w:rsid w:val="00980F06"/>
    <w:rsid w:val="00993F24"/>
    <w:rsid w:val="00AA3784"/>
    <w:rsid w:val="00AD0209"/>
    <w:rsid w:val="00AD04FE"/>
    <w:rsid w:val="00AD52CF"/>
    <w:rsid w:val="00B857C3"/>
    <w:rsid w:val="00BD139C"/>
    <w:rsid w:val="00C63D59"/>
    <w:rsid w:val="00D311B7"/>
    <w:rsid w:val="00DD2C70"/>
    <w:rsid w:val="00DF6DDB"/>
    <w:rsid w:val="00E11325"/>
    <w:rsid w:val="00E32A1E"/>
    <w:rsid w:val="00E57699"/>
    <w:rsid w:val="00E60A4D"/>
    <w:rsid w:val="00E70CE7"/>
    <w:rsid w:val="00ED1F49"/>
    <w:rsid w:val="00F2675B"/>
    <w:rsid w:val="00F74B83"/>
    <w:rsid w:val="00FA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1661"/>
  <w15:chartTrackingRefBased/>
  <w15:docId w15:val="{B837EB75-526D-4332-AEEB-5FE545E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Marissa L</dc:creator>
  <cp:keywords/>
  <dc:description/>
  <cp:lastModifiedBy>lee crank</cp:lastModifiedBy>
  <cp:revision>5</cp:revision>
  <dcterms:created xsi:type="dcterms:W3CDTF">2018-10-13T15:22:00Z</dcterms:created>
  <dcterms:modified xsi:type="dcterms:W3CDTF">2018-10-13T15:59:00Z</dcterms:modified>
</cp:coreProperties>
</file>