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F7B" w:rsidRDefault="00F450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of Illinois Springfield </w:t>
      </w:r>
    </w:p>
    <w:p w:rsidR="00F71F7B" w:rsidRDefault="00F450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Government Association</w:t>
      </w:r>
    </w:p>
    <w:p w:rsidR="00F71F7B" w:rsidRDefault="00F450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:rsidR="00F71F7B" w:rsidRDefault="00F45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Union – Ballroom #225</w:t>
      </w:r>
    </w:p>
    <w:p w:rsidR="00F71F7B" w:rsidRDefault="00F45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October 7, 2018 </w:t>
      </w:r>
    </w:p>
    <w:p w:rsidR="00F71F7B" w:rsidRDefault="00F450D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called to order by President Dawoud at 6:00 pm.</w:t>
      </w:r>
    </w:p>
    <w:p w:rsidR="00F71F7B" w:rsidRDefault="00F450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Call </w:t>
      </w:r>
    </w:p>
    <w:p w:rsidR="00F71F7B" w:rsidRDefault="00F450DA">
      <w:pPr>
        <w:numPr>
          <w:ilvl w:val="1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Present: Trustee Humphrey, President Dawoud, Internal VP Cunningham, External VP Rude, Secretary Loera, Treasurer Qazi, Senator Hunt, Senator O’Daniel, Senator Reuss, Parliamentarian Coultas, Senator Sharma, Senator D’Elia, Senator Meints, Senator Cabantog</w:t>
      </w:r>
      <w:r>
        <w:rPr>
          <w:rFonts w:ascii="Times New Roman" w:eastAsia="Times New Roman" w:hAnsi="Times New Roman" w:cs="Times New Roman"/>
          <w:sz w:val="24"/>
          <w:szCs w:val="24"/>
        </w:rPr>
        <w:t>, Senator Kanai, Senator Watts, Senator Rayl</w:t>
      </w:r>
    </w:p>
    <w:p w:rsidR="00F71F7B" w:rsidRDefault="00F450DA">
      <w:pPr>
        <w:numPr>
          <w:ilvl w:val="1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 Senator Ayankojo, Senator Ogunbameru, Senator Meta</w:t>
      </w:r>
    </w:p>
    <w:p w:rsidR="00F71F7B" w:rsidRDefault="00F450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the Agenda</w:t>
      </w:r>
    </w:p>
    <w:p w:rsidR="00F71F7B" w:rsidRDefault="00F450DA">
      <w:pPr>
        <w:numPr>
          <w:ilvl w:val="1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entertained by President Dawoud to approve the agenda of October 7th. So moved by Treasurer Qazi, seconded by Senato</w:t>
      </w:r>
      <w:r>
        <w:rPr>
          <w:rFonts w:ascii="Times New Roman" w:eastAsia="Times New Roman" w:hAnsi="Times New Roman" w:cs="Times New Roman"/>
          <w:sz w:val="24"/>
          <w:szCs w:val="24"/>
        </w:rPr>
        <w:t>r Reuss.</w:t>
      </w:r>
    </w:p>
    <w:p w:rsidR="00F71F7B" w:rsidRDefault="00F450DA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Unanimous Aye</w:t>
      </w:r>
    </w:p>
    <w:p w:rsidR="00F71F7B" w:rsidRDefault="00F45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the Minutes</w:t>
      </w:r>
    </w:p>
    <w:p w:rsidR="00F71F7B" w:rsidRDefault="00F450DA">
      <w:pPr>
        <w:numPr>
          <w:ilvl w:val="1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entertained by President Dawoud to approve the minutes of September 23th. So moved by Senator Reuss, seconded by Internal VP Cunningham.</w:t>
      </w:r>
    </w:p>
    <w:p w:rsidR="00F71F7B" w:rsidRDefault="00F450DA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Unanimous Aye</w:t>
      </w:r>
    </w:p>
    <w:p w:rsidR="00F71F7B" w:rsidRDefault="00F45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Audience Participation </w:t>
      </w:r>
    </w:p>
    <w:p w:rsidR="00F71F7B" w:rsidRDefault="00F450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attendance: Greg Miller, Joseph Monack </w:t>
      </w:r>
    </w:p>
    <w:p w:rsidR="00F71F7B" w:rsidRDefault="00F450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Joseph Monack</w:t>
      </w:r>
    </w:p>
    <w:p w:rsidR="00F71F7B" w:rsidRDefault="00F45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Asked if the SGA forum was still going on and asked if the agenda had been added on the website. </w:t>
      </w:r>
    </w:p>
    <w:p w:rsidR="00F71F7B" w:rsidRDefault="00F450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Rosie responded that the webmaster has just been hired. Rosie is working out hours for the position. </w:t>
      </w:r>
    </w:p>
    <w:p w:rsidR="00F71F7B" w:rsidRDefault="00F45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Administrative report </w:t>
      </w:r>
    </w:p>
    <w:p w:rsidR="00F71F7B" w:rsidRDefault="00F450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Advisor Cynthia Thompson</w:t>
      </w:r>
    </w:p>
    <w:p w:rsidR="00F71F7B" w:rsidRDefault="00F450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Did not upload the agenda on the site.</w:t>
      </w:r>
    </w:p>
    <w:p w:rsidR="00F71F7B" w:rsidRDefault="00F450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attempt to upload through word press.</w:t>
      </w:r>
    </w:p>
    <w:p w:rsidR="00F71F7B" w:rsidRDefault="00F45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Officer Reports </w:t>
      </w:r>
    </w:p>
    <w:p w:rsidR="00F71F7B" w:rsidRDefault="00F450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President Dawoud</w:t>
      </w:r>
    </w:p>
    <w:p w:rsidR="00F71F7B" w:rsidRDefault="00F450D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SGA members will get their pictures taken in the coming weeks.</w:t>
      </w:r>
    </w:p>
    <w:p w:rsidR="00F71F7B" w:rsidRDefault="00F450D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Went over SGA E-board meeting with Chancellor last week.</w:t>
      </w:r>
    </w:p>
    <w:p w:rsidR="00F71F7B" w:rsidRDefault="00F450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Trustee Humphrey  </w:t>
      </w:r>
    </w:p>
    <w:p w:rsidR="00F71F7B" w:rsidRDefault="00F450D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report.</w:t>
      </w:r>
    </w:p>
    <w:p w:rsidR="00F71F7B" w:rsidRDefault="00F450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Internal Vice-President Cunningham </w:t>
      </w:r>
    </w:p>
    <w:p w:rsidR="00F71F7B" w:rsidRDefault="00F450D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Felt that the meeting with the Chancellor was valuable.</w:t>
      </w:r>
    </w:p>
    <w:p w:rsidR="00F71F7B" w:rsidRDefault="00F450D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Sent out an email for SGA members to indicate preferences of SGA committees.</w:t>
      </w:r>
    </w:p>
    <w:p w:rsidR="00F71F7B" w:rsidRDefault="00F450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External Vice-President Rude</w:t>
      </w:r>
    </w:p>
    <w:p w:rsidR="00F71F7B" w:rsidRDefault="00F450D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Innovate Springfield</w:t>
      </w:r>
    </w:p>
    <w:p w:rsidR="00F71F7B" w:rsidRDefault="00F450D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Wants to have all of SGA tour the facility.</w:t>
      </w:r>
    </w:p>
    <w:p w:rsidR="00F71F7B" w:rsidRDefault="00F450D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came to campus senate to speak and they would love to talk about it to SGA.</w:t>
      </w:r>
    </w:p>
    <w:p w:rsidR="00F71F7B" w:rsidRDefault="00F450D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Refreshments will be provided at the SGA forum.</w:t>
      </w:r>
    </w:p>
    <w:p w:rsidR="00F71F7B" w:rsidRDefault="00F450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Treasurer Qazi </w:t>
      </w:r>
    </w:p>
    <w:p w:rsidR="00F71F7B" w:rsidRDefault="00F450D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Remarked that there are three open positions on SOFA.</w:t>
      </w:r>
    </w:p>
    <w:p w:rsidR="00F71F7B" w:rsidRDefault="00F450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Secretary Loera</w:t>
      </w:r>
    </w:p>
    <w:p w:rsidR="00F71F7B" w:rsidRDefault="00F450D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Welcomed new members.</w:t>
      </w:r>
    </w:p>
    <w:p w:rsidR="00F71F7B" w:rsidRDefault="00F450D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for the Green Fee Committee will be appointed in the new business section of the meeting.</w:t>
      </w:r>
    </w:p>
    <w:p w:rsidR="00F71F7B" w:rsidRDefault="00F450D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MCing the campus forum on Wednesday.</w:t>
      </w:r>
    </w:p>
    <w:p w:rsidR="00F71F7B" w:rsidRDefault="00F450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Parliamentarian Coult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:rsidR="00F71F7B" w:rsidRDefault="00F450D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report.</w:t>
      </w:r>
    </w:p>
    <w:p w:rsidR="00F71F7B" w:rsidRDefault="00F45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Senator Reports </w:t>
      </w:r>
    </w:p>
    <w:p w:rsidR="00F71F7B" w:rsidRDefault="00F450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D’Elia</w:t>
      </w:r>
    </w:p>
    <w:p w:rsidR="00F71F7B" w:rsidRDefault="00F45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Thinks there is a lack of environmentalism on campus.</w:t>
      </w:r>
    </w:p>
    <w:p w:rsidR="00F71F7B" w:rsidRDefault="00F450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By the townhouses or apartments, there is such a small area to recycle that gets filled up quickly.</w:t>
      </w:r>
    </w:p>
    <w:p w:rsidR="00F71F7B" w:rsidRDefault="00F450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Wattz</w:t>
      </w:r>
    </w:p>
    <w:p w:rsidR="00F71F7B" w:rsidRDefault="00F45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Aims to have online students feel a part of the community.</w:t>
      </w:r>
    </w:p>
    <w:p w:rsidR="00F71F7B" w:rsidRDefault="00F450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Kanai</w:t>
      </w:r>
    </w:p>
    <w:p w:rsidR="00F71F7B" w:rsidRDefault="00F45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Looks forward to working with issues regarding res halls.</w:t>
      </w:r>
    </w:p>
    <w:p w:rsidR="00F71F7B" w:rsidRDefault="00F45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 Reports </w:t>
      </w:r>
    </w:p>
    <w:p w:rsidR="00F71F7B" w:rsidRDefault="00F450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reports.</w:t>
      </w:r>
    </w:p>
    <w:p w:rsidR="00F71F7B" w:rsidRDefault="00F45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</w:t>
      </w:r>
    </w:p>
    <w:p w:rsidR="00F71F7B" w:rsidRDefault="00F450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SGA Duck Hunt</w:t>
      </w:r>
    </w:p>
    <w:p w:rsidR="00F71F7B" w:rsidRDefault="00F45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Dawoud went over the SGA Duck Hunt event.</w:t>
      </w:r>
    </w:p>
    <w:p w:rsidR="00F71F7B" w:rsidRDefault="00F45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Starting Monday, Oct. 8 and ends Friday, Oct. 12. </w:t>
      </w:r>
    </w:p>
    <w:p w:rsidR="00F71F7B" w:rsidRDefault="00F450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SGA Campus Forum</w:t>
      </w:r>
    </w:p>
    <w:p w:rsidR="00F71F7B" w:rsidRDefault="00F45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Dawoud encouraged SGA senators to be in attendance at the SGA forum. </w:t>
      </w:r>
    </w:p>
    <w:p w:rsidR="00F71F7B" w:rsidRDefault="00F45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event will be held on Wednesday, October 12th at 8 pm in the Union Ballroom.</w:t>
      </w:r>
    </w:p>
    <w:p w:rsidR="00F71F7B" w:rsidRDefault="00F450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SGA Table at the Homecoming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Tailgate </w:t>
      </w:r>
    </w:p>
    <w:p w:rsidR="00F71F7B" w:rsidRDefault="00F45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were SGA senators present at the SGA table handing out merchandise.</w:t>
      </w:r>
    </w:p>
    <w:p w:rsidR="00F71F7B" w:rsidRDefault="00F450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Webmaster Position</w:t>
      </w:r>
    </w:p>
    <w:p w:rsidR="00F71F7B" w:rsidRDefault="00F45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2" w:name="_62u3m0bn9fyj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Deja A Washington</w:t>
      </w:r>
    </w:p>
    <w:p w:rsidR="00F71F7B" w:rsidRDefault="00F450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3" w:name="_8ezgn4f6crkm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Hired for the position.</w:t>
      </w:r>
    </w:p>
    <w:p w:rsidR="00F71F7B" w:rsidRDefault="00F450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4" w:name="_2fkagxmkn73z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Hours are being worked out for the Webmaster position.</w:t>
      </w:r>
    </w:p>
    <w:p w:rsidR="00F71F7B" w:rsidRDefault="00F45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Business </w:t>
      </w:r>
    </w:p>
    <w:p w:rsidR="00F71F7B" w:rsidRDefault="00F450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 Fee Committee Member Appointment</w:t>
      </w:r>
    </w:p>
    <w:p w:rsidR="00F71F7B" w:rsidRDefault="00F45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Greg Miller</w:t>
      </w:r>
    </w:p>
    <w:p w:rsidR="00F71F7B" w:rsidRDefault="00F450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Serving as co-chair for this year.</w:t>
      </w:r>
    </w:p>
    <w:p w:rsidR="00F71F7B" w:rsidRDefault="00F450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 sustainability projects for the year.</w:t>
      </w:r>
    </w:p>
    <w:p w:rsidR="00F71F7B" w:rsidRDefault="00F450DA">
      <w:pPr>
        <w:numPr>
          <w:ilvl w:val="2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Recommended Members to be Appointed</w:t>
      </w:r>
    </w:p>
    <w:p w:rsidR="00F71F7B" w:rsidRDefault="00F450DA">
      <w:pPr>
        <w:numPr>
          <w:ilvl w:val="3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Gregg Miller (Co-Chair, student member)</w:t>
      </w:r>
    </w:p>
    <w:p w:rsidR="00F71F7B" w:rsidRDefault="00F450DA">
      <w:pPr>
        <w:numPr>
          <w:ilvl w:val="3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Lee Crank (Secretary, student member)</w:t>
      </w:r>
    </w:p>
    <w:p w:rsidR="00F71F7B" w:rsidRDefault="00F450DA">
      <w:pPr>
        <w:numPr>
          <w:ilvl w:val="3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Nicholas Edwards (Treasurer, student member)</w:t>
      </w:r>
    </w:p>
    <w:p w:rsidR="00F71F7B" w:rsidRDefault="00F450DA">
      <w:pPr>
        <w:numPr>
          <w:ilvl w:val="3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Jessica Miller (student member)</w:t>
      </w:r>
    </w:p>
    <w:p w:rsidR="00F71F7B" w:rsidRDefault="00F450DA">
      <w:pPr>
        <w:numPr>
          <w:ilvl w:val="3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 Luckhart (student member)</w:t>
      </w:r>
    </w:p>
    <w:p w:rsidR="00F71F7B" w:rsidRDefault="00F450DA">
      <w:pPr>
        <w:numPr>
          <w:ilvl w:val="2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entertained by President Dawoud to appoint the recommended members to the Green Fee Committee. So moved by Trustee Humphrey, seconded by Treasurer Qazi. </w:t>
      </w:r>
    </w:p>
    <w:p w:rsidR="00F71F7B" w:rsidRDefault="00F450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Unanimous Aye</w:t>
      </w:r>
    </w:p>
    <w:p w:rsidR="00F71F7B" w:rsidRDefault="00F450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Resolution #006 – Portrait Frames Fund Allocation</w:t>
      </w:r>
    </w:p>
    <w:p w:rsidR="00F71F7B" w:rsidRDefault="00F450DA">
      <w:pPr>
        <w:numPr>
          <w:ilvl w:val="2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Internal VP Cunningham explained the need for new frames.</w:t>
      </w:r>
    </w:p>
    <w:p w:rsidR="00F71F7B" w:rsidRDefault="00F450DA">
      <w:pPr>
        <w:numPr>
          <w:ilvl w:val="3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with facility workers to gauge measurements.</w:t>
      </w:r>
    </w:p>
    <w:p w:rsidR="00F71F7B" w:rsidRDefault="00F450DA">
      <w:pPr>
        <w:numPr>
          <w:ilvl w:val="3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Deciding to place in student leadership center.</w:t>
      </w:r>
    </w:p>
    <w:p w:rsidR="00F71F7B" w:rsidRDefault="00F450DA">
      <w:pPr>
        <w:numPr>
          <w:ilvl w:val="2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entertained by President Dawoud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approve Resolution #003. So moved by Treasurer Qazi, seconded by Trustee Humphrey. </w:t>
      </w:r>
    </w:p>
    <w:p w:rsidR="00F71F7B" w:rsidRDefault="00F450DA">
      <w:pP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Unanimous Aye</w:t>
      </w:r>
    </w:p>
    <w:p w:rsidR="00F71F7B" w:rsidRDefault="00F45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</w:p>
    <w:p w:rsidR="00F71F7B" w:rsidRDefault="00F450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Dawoud entertained a motion to adjourn. So moved by Parliamentarian Katie, seconded by Internal VP Cunningham.</w:t>
      </w:r>
    </w:p>
    <w:p w:rsidR="00F71F7B" w:rsidRDefault="00F45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nay</w:t>
      </w:r>
    </w:p>
    <w:p w:rsidR="00F71F7B" w:rsidRDefault="00F450DA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D’Elia</w:t>
      </w:r>
    </w:p>
    <w:p w:rsidR="00F71F7B" w:rsidRDefault="00F450DA">
      <w:pPr>
        <w:numPr>
          <w:ilvl w:val="2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Believes there are enough complaints to make more than one resolution from the last meeting.</w:t>
      </w:r>
    </w:p>
    <w:p w:rsidR="00F71F7B" w:rsidRDefault="00F450DA">
      <w:pPr>
        <w:numPr>
          <w:ilvl w:val="3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Challenges fellow senators to make more resolutions.</w:t>
      </w:r>
    </w:p>
    <w:p w:rsidR="00F71F7B" w:rsidRDefault="00F450DA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Dawoud entertained a motion to adjourn. So moved by Parliamentarian Coultas, seconded by Internal VP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Cunningham.</w:t>
      </w:r>
    </w:p>
    <w:p w:rsidR="00F71F7B" w:rsidRDefault="00F45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Unanimous Aye</w:t>
      </w:r>
    </w:p>
    <w:p w:rsidR="00F71F7B" w:rsidRDefault="00F450DA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6:19 pm.</w:t>
      </w:r>
    </w:p>
    <w:sectPr w:rsidR="00F71F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788B"/>
    <w:multiLevelType w:val="multilevel"/>
    <w:tmpl w:val="942E51E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06C4E"/>
    <w:multiLevelType w:val="multilevel"/>
    <w:tmpl w:val="90047FA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40E48"/>
    <w:multiLevelType w:val="multilevel"/>
    <w:tmpl w:val="1F5A310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7B"/>
    <w:rsid w:val="00F450DA"/>
    <w:rsid w:val="00F7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20C8E75-6CF6-2E45-B3F1-45AEE720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Wurood Dawoud</cp:lastModifiedBy>
  <cp:revision>2</cp:revision>
  <dcterms:created xsi:type="dcterms:W3CDTF">2018-10-19T19:42:00Z</dcterms:created>
  <dcterms:modified xsi:type="dcterms:W3CDTF">2018-10-19T19:42:00Z</dcterms:modified>
</cp:coreProperties>
</file>